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9B" w:rsidRDefault="007B4756" w:rsidP="00281D9B">
      <w:pPr>
        <w:jc w:val="center"/>
      </w:pPr>
      <w:r>
        <w:rPr>
          <w:noProof/>
        </w:rPr>
        <w:drawing>
          <wp:inline distT="0" distB="0" distL="0" distR="0">
            <wp:extent cx="6300470" cy="8670867"/>
            <wp:effectExtent l="19050" t="0" r="5080" b="0"/>
            <wp:docPr id="1" name="Рисунок 1" descr="C:\Users\светлана\AppData\Local\Temp\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AppData\Local\Temp\программа развития.jpg"/>
                    <pic:cNvPicPr>
                      <a:picLocks noChangeAspect="1" noChangeArrowheads="1"/>
                    </pic:cNvPicPr>
                  </pic:nvPicPr>
                  <pic:blipFill>
                    <a:blip r:embed="rId8" cstate="print"/>
                    <a:srcRect/>
                    <a:stretch>
                      <a:fillRect/>
                    </a:stretch>
                  </pic:blipFill>
                  <pic:spPr bwMode="auto">
                    <a:xfrm>
                      <a:off x="0" y="0"/>
                      <a:ext cx="6300470" cy="8670867"/>
                    </a:xfrm>
                    <a:prstGeom prst="rect">
                      <a:avLst/>
                    </a:prstGeom>
                    <a:noFill/>
                    <a:ln w="9525">
                      <a:noFill/>
                      <a:miter lim="800000"/>
                      <a:headEnd/>
                      <a:tailEnd/>
                    </a:ln>
                  </pic:spPr>
                </pic:pic>
              </a:graphicData>
            </a:graphic>
          </wp:inline>
        </w:drawing>
      </w:r>
    </w:p>
    <w:p w:rsidR="007B4756" w:rsidRDefault="007B4756" w:rsidP="00281D9B">
      <w:pPr>
        <w:jc w:val="center"/>
      </w:pPr>
    </w:p>
    <w:p w:rsidR="007B4756" w:rsidRDefault="007B4756" w:rsidP="00281D9B">
      <w:pPr>
        <w:jc w:val="center"/>
      </w:pPr>
    </w:p>
    <w:tbl>
      <w:tblPr>
        <w:tblW w:w="10218" w:type="dxa"/>
        <w:tblCellSpacing w:w="20" w:type="dxa"/>
        <w:tblLayout w:type="fixed"/>
        <w:tblLook w:val="04A0"/>
      </w:tblPr>
      <w:tblGrid>
        <w:gridCol w:w="9922"/>
        <w:gridCol w:w="296"/>
      </w:tblGrid>
      <w:tr w:rsidR="00281D9B" w:rsidRPr="0042367E" w:rsidTr="00F078A2">
        <w:trPr>
          <w:tblCellSpacing w:w="20" w:type="dxa"/>
        </w:trPr>
        <w:tc>
          <w:tcPr>
            <w:tcW w:w="9877" w:type="dxa"/>
          </w:tcPr>
          <w:p w:rsidR="005D77AE" w:rsidRDefault="005D77AE" w:rsidP="008B3375">
            <w:pPr>
              <w:jc w:val="center"/>
              <w:rPr>
                <w:b/>
                <w:sz w:val="28"/>
                <w:szCs w:val="28"/>
                <w:lang w:eastAsia="en-US"/>
              </w:rPr>
            </w:pPr>
          </w:p>
          <w:p w:rsidR="00281D9B" w:rsidRDefault="008B3375" w:rsidP="008B3375">
            <w:pPr>
              <w:jc w:val="center"/>
              <w:rPr>
                <w:b/>
                <w:sz w:val="28"/>
                <w:szCs w:val="28"/>
                <w:lang w:eastAsia="en-US"/>
              </w:rPr>
            </w:pPr>
            <w:r w:rsidRPr="008B3375">
              <w:rPr>
                <w:b/>
                <w:sz w:val="28"/>
                <w:szCs w:val="28"/>
                <w:lang w:eastAsia="en-US"/>
              </w:rPr>
              <w:lastRenderedPageBreak/>
              <w:t>Содержание Программы развития:</w:t>
            </w:r>
          </w:p>
          <w:p w:rsidR="008B3375" w:rsidRDefault="008B3375" w:rsidP="008B3375">
            <w:pPr>
              <w:jc w:val="center"/>
              <w:rPr>
                <w:b/>
                <w:sz w:val="28"/>
                <w:szCs w:val="28"/>
                <w:lang w:eastAsia="en-US"/>
              </w:rPr>
            </w:pPr>
          </w:p>
          <w:p w:rsidR="008B3375" w:rsidRDefault="008B3375" w:rsidP="008B3375">
            <w:pPr>
              <w:rPr>
                <w:sz w:val="28"/>
                <w:szCs w:val="28"/>
                <w:lang w:eastAsia="en-US"/>
              </w:rPr>
            </w:pPr>
            <w:r>
              <w:rPr>
                <w:sz w:val="28"/>
                <w:szCs w:val="28"/>
                <w:lang w:eastAsia="en-US"/>
              </w:rPr>
              <w:t>Разделы программы развития</w:t>
            </w:r>
          </w:p>
          <w:p w:rsidR="003C243C" w:rsidRDefault="003C243C" w:rsidP="008B3375">
            <w:pPr>
              <w:rPr>
                <w:sz w:val="28"/>
                <w:szCs w:val="28"/>
                <w:lang w:eastAsia="en-US"/>
              </w:rPr>
            </w:pPr>
            <w:r>
              <w:rPr>
                <w:sz w:val="28"/>
                <w:szCs w:val="28"/>
                <w:lang w:eastAsia="en-US"/>
              </w:rPr>
              <w:t>Паспорт Программы Развития МБДОУ «Детский сад №16»……………………..3</w:t>
            </w:r>
          </w:p>
          <w:p w:rsidR="003C243C" w:rsidRDefault="003C243C" w:rsidP="008B3375">
            <w:pPr>
              <w:rPr>
                <w:sz w:val="28"/>
                <w:szCs w:val="28"/>
                <w:lang w:eastAsia="en-US"/>
              </w:rPr>
            </w:pPr>
            <w:r>
              <w:rPr>
                <w:sz w:val="28"/>
                <w:szCs w:val="28"/>
                <w:lang w:eastAsia="en-US"/>
              </w:rPr>
              <w:t>Введение……………………………………………………………………………...7</w:t>
            </w:r>
          </w:p>
          <w:p w:rsidR="003C243C" w:rsidRDefault="003C243C" w:rsidP="008B3375">
            <w:pPr>
              <w:rPr>
                <w:sz w:val="28"/>
                <w:szCs w:val="28"/>
                <w:lang w:eastAsia="en-US"/>
              </w:rPr>
            </w:pPr>
            <w:r>
              <w:rPr>
                <w:sz w:val="28"/>
                <w:szCs w:val="28"/>
                <w:lang w:eastAsia="en-US"/>
              </w:rPr>
              <w:t>1.Информационная справка</w:t>
            </w:r>
          </w:p>
          <w:p w:rsidR="003C243C" w:rsidRDefault="003C243C" w:rsidP="008B3375">
            <w:pPr>
              <w:rPr>
                <w:sz w:val="28"/>
                <w:szCs w:val="28"/>
                <w:lang w:eastAsia="en-US"/>
              </w:rPr>
            </w:pPr>
            <w:r>
              <w:rPr>
                <w:sz w:val="28"/>
                <w:szCs w:val="28"/>
                <w:lang w:eastAsia="en-US"/>
              </w:rPr>
              <w:t>1.1. Основные характеристики образовательного учреждения ………………….8</w:t>
            </w:r>
          </w:p>
          <w:p w:rsidR="003C243C" w:rsidRDefault="003C243C" w:rsidP="008B3375">
            <w:pPr>
              <w:rPr>
                <w:sz w:val="28"/>
                <w:szCs w:val="28"/>
                <w:lang w:eastAsia="en-US"/>
              </w:rPr>
            </w:pPr>
            <w:r>
              <w:rPr>
                <w:sz w:val="28"/>
                <w:szCs w:val="28"/>
                <w:lang w:eastAsia="en-US"/>
              </w:rPr>
              <w:t>1.2. Структура образовательного учреждения …………………………………….9</w:t>
            </w:r>
          </w:p>
          <w:p w:rsidR="003C243C" w:rsidRDefault="003C243C" w:rsidP="008B3375">
            <w:pPr>
              <w:rPr>
                <w:sz w:val="28"/>
                <w:szCs w:val="28"/>
                <w:lang w:eastAsia="en-US"/>
              </w:rPr>
            </w:pPr>
            <w:r>
              <w:rPr>
                <w:sz w:val="28"/>
                <w:szCs w:val="28"/>
                <w:lang w:eastAsia="en-US"/>
              </w:rPr>
              <w:t>1.3. Программное обеспечение образовательного процесса…………….………..9</w:t>
            </w:r>
          </w:p>
          <w:p w:rsidR="003C243C" w:rsidRDefault="003C243C" w:rsidP="008B3375">
            <w:pPr>
              <w:rPr>
                <w:sz w:val="28"/>
                <w:szCs w:val="28"/>
                <w:lang w:eastAsia="en-US"/>
              </w:rPr>
            </w:pPr>
            <w:r>
              <w:rPr>
                <w:sz w:val="28"/>
                <w:szCs w:val="28"/>
                <w:lang w:eastAsia="en-US"/>
              </w:rPr>
              <w:t>1.4. Социальный статус семей воспитанников ……………………………………9</w:t>
            </w:r>
          </w:p>
          <w:p w:rsidR="003C243C" w:rsidRDefault="003C243C" w:rsidP="008B3375">
            <w:pPr>
              <w:rPr>
                <w:sz w:val="28"/>
                <w:szCs w:val="28"/>
                <w:lang w:eastAsia="en-US"/>
              </w:rPr>
            </w:pPr>
            <w:r>
              <w:rPr>
                <w:sz w:val="28"/>
                <w:szCs w:val="28"/>
                <w:lang w:eastAsia="en-US"/>
              </w:rPr>
              <w:t>1.5. Основные характеристики организации образовательного процесса……...10</w:t>
            </w:r>
          </w:p>
          <w:p w:rsidR="003C243C" w:rsidRDefault="003C243C" w:rsidP="008B3375">
            <w:pPr>
              <w:rPr>
                <w:sz w:val="28"/>
                <w:szCs w:val="28"/>
                <w:lang w:eastAsia="en-US"/>
              </w:rPr>
            </w:pPr>
            <w:r>
              <w:rPr>
                <w:sz w:val="28"/>
                <w:szCs w:val="28"/>
                <w:lang w:eastAsia="en-US"/>
              </w:rPr>
              <w:t>1.6. Материально-техническое обеспечение……………………………………...1</w:t>
            </w:r>
            <w:r w:rsidR="00681287">
              <w:rPr>
                <w:sz w:val="28"/>
                <w:szCs w:val="28"/>
                <w:lang w:eastAsia="en-US"/>
              </w:rPr>
              <w:t>6</w:t>
            </w:r>
          </w:p>
          <w:p w:rsidR="003C243C" w:rsidRDefault="003C243C" w:rsidP="008B3375">
            <w:pPr>
              <w:rPr>
                <w:sz w:val="28"/>
                <w:szCs w:val="28"/>
                <w:lang w:eastAsia="en-US"/>
              </w:rPr>
            </w:pPr>
            <w:r>
              <w:rPr>
                <w:sz w:val="28"/>
                <w:szCs w:val="28"/>
                <w:lang w:eastAsia="en-US"/>
              </w:rPr>
              <w:t xml:space="preserve">2. Теоретическое обоснование Программы </w:t>
            </w:r>
            <w:r w:rsidR="0017768E">
              <w:rPr>
                <w:sz w:val="28"/>
                <w:szCs w:val="28"/>
                <w:lang w:eastAsia="en-US"/>
              </w:rPr>
              <w:t>р</w:t>
            </w:r>
            <w:r>
              <w:rPr>
                <w:sz w:val="28"/>
                <w:szCs w:val="28"/>
                <w:lang w:eastAsia="en-US"/>
              </w:rPr>
              <w:t xml:space="preserve">азвития МБДОУ </w:t>
            </w:r>
          </w:p>
          <w:p w:rsidR="003C243C" w:rsidRDefault="003C243C" w:rsidP="008B3375">
            <w:pPr>
              <w:rPr>
                <w:sz w:val="28"/>
                <w:szCs w:val="28"/>
                <w:lang w:eastAsia="en-US"/>
              </w:rPr>
            </w:pPr>
            <w:r>
              <w:rPr>
                <w:sz w:val="28"/>
                <w:szCs w:val="28"/>
                <w:lang w:eastAsia="en-US"/>
              </w:rPr>
              <w:t xml:space="preserve">    «Детский сад №16»……………………………………………………………....1</w:t>
            </w:r>
            <w:r w:rsidR="00681287">
              <w:rPr>
                <w:sz w:val="28"/>
                <w:szCs w:val="28"/>
                <w:lang w:eastAsia="en-US"/>
              </w:rPr>
              <w:t>7</w:t>
            </w:r>
          </w:p>
          <w:p w:rsidR="003C243C" w:rsidRDefault="003C243C" w:rsidP="008B3375">
            <w:pPr>
              <w:rPr>
                <w:sz w:val="28"/>
                <w:szCs w:val="28"/>
                <w:lang w:eastAsia="en-US"/>
              </w:rPr>
            </w:pPr>
            <w:r>
              <w:rPr>
                <w:sz w:val="28"/>
                <w:szCs w:val="28"/>
                <w:lang w:eastAsia="en-US"/>
              </w:rPr>
              <w:t>3. Анализ работы МБДОУ  «Детский сад №16»……………………………….....1</w:t>
            </w:r>
            <w:r w:rsidR="00681287">
              <w:rPr>
                <w:sz w:val="28"/>
                <w:szCs w:val="28"/>
                <w:lang w:eastAsia="en-US"/>
              </w:rPr>
              <w:t>8</w:t>
            </w:r>
          </w:p>
          <w:p w:rsidR="003C243C" w:rsidRDefault="003C243C" w:rsidP="008B3375">
            <w:pPr>
              <w:rPr>
                <w:sz w:val="28"/>
                <w:szCs w:val="28"/>
                <w:lang w:eastAsia="en-US"/>
              </w:rPr>
            </w:pPr>
            <w:r>
              <w:rPr>
                <w:sz w:val="28"/>
                <w:szCs w:val="28"/>
                <w:lang w:eastAsia="en-US"/>
              </w:rPr>
              <w:t>3.1. Анализ образовательного процесса ……………………………………….…1</w:t>
            </w:r>
            <w:r w:rsidR="00681287">
              <w:rPr>
                <w:sz w:val="28"/>
                <w:szCs w:val="28"/>
                <w:lang w:eastAsia="en-US"/>
              </w:rPr>
              <w:t>8</w:t>
            </w:r>
          </w:p>
          <w:p w:rsidR="003C243C" w:rsidRDefault="003C243C" w:rsidP="008B3375">
            <w:pPr>
              <w:rPr>
                <w:sz w:val="28"/>
                <w:szCs w:val="28"/>
                <w:lang w:eastAsia="en-US"/>
              </w:rPr>
            </w:pPr>
            <w:r>
              <w:rPr>
                <w:sz w:val="28"/>
                <w:szCs w:val="28"/>
                <w:lang w:eastAsia="en-US"/>
              </w:rPr>
              <w:t>3.2. Анализ ресурсных возможностей………………………………………….…2</w:t>
            </w:r>
            <w:r w:rsidR="00681287">
              <w:rPr>
                <w:sz w:val="28"/>
                <w:szCs w:val="28"/>
                <w:lang w:eastAsia="en-US"/>
              </w:rPr>
              <w:t>3</w:t>
            </w:r>
          </w:p>
          <w:p w:rsidR="003C243C" w:rsidRDefault="003C243C" w:rsidP="008B3375">
            <w:pPr>
              <w:rPr>
                <w:sz w:val="28"/>
                <w:szCs w:val="28"/>
                <w:lang w:eastAsia="en-US"/>
              </w:rPr>
            </w:pPr>
            <w:r>
              <w:rPr>
                <w:sz w:val="28"/>
                <w:szCs w:val="28"/>
                <w:lang w:eastAsia="en-US"/>
              </w:rPr>
              <w:t xml:space="preserve">4. Концепция Программы </w:t>
            </w:r>
            <w:r w:rsidR="0017768E">
              <w:rPr>
                <w:sz w:val="28"/>
                <w:szCs w:val="28"/>
                <w:lang w:eastAsia="en-US"/>
              </w:rPr>
              <w:t>р</w:t>
            </w:r>
            <w:r>
              <w:rPr>
                <w:sz w:val="28"/>
                <w:szCs w:val="28"/>
                <w:lang w:eastAsia="en-US"/>
              </w:rPr>
              <w:t>азвития……………………………………………….2</w:t>
            </w:r>
            <w:r w:rsidR="00681287">
              <w:rPr>
                <w:sz w:val="28"/>
                <w:szCs w:val="28"/>
                <w:lang w:eastAsia="en-US"/>
              </w:rPr>
              <w:t>6</w:t>
            </w:r>
          </w:p>
          <w:p w:rsidR="003C243C" w:rsidRDefault="003C243C" w:rsidP="008B3375">
            <w:pPr>
              <w:rPr>
                <w:sz w:val="28"/>
                <w:szCs w:val="28"/>
                <w:lang w:eastAsia="en-US"/>
              </w:rPr>
            </w:pPr>
            <w:r>
              <w:rPr>
                <w:sz w:val="28"/>
                <w:szCs w:val="28"/>
                <w:lang w:eastAsia="en-US"/>
              </w:rPr>
              <w:t xml:space="preserve">5.Цели и  задачи Программы </w:t>
            </w:r>
            <w:r w:rsidR="0017768E">
              <w:rPr>
                <w:sz w:val="28"/>
                <w:szCs w:val="28"/>
                <w:lang w:eastAsia="en-US"/>
              </w:rPr>
              <w:t>р</w:t>
            </w:r>
            <w:r>
              <w:rPr>
                <w:sz w:val="28"/>
                <w:szCs w:val="28"/>
                <w:lang w:eastAsia="en-US"/>
              </w:rPr>
              <w:t>азвития …………………………………………</w:t>
            </w:r>
            <w:r w:rsidR="00B64E5A">
              <w:rPr>
                <w:sz w:val="28"/>
                <w:szCs w:val="28"/>
                <w:lang w:eastAsia="en-US"/>
              </w:rPr>
              <w:t>.</w:t>
            </w:r>
            <w:r>
              <w:rPr>
                <w:sz w:val="28"/>
                <w:szCs w:val="28"/>
                <w:lang w:eastAsia="en-US"/>
              </w:rPr>
              <w:t>..</w:t>
            </w:r>
            <w:r w:rsidR="00681287">
              <w:rPr>
                <w:sz w:val="28"/>
                <w:szCs w:val="28"/>
                <w:lang w:eastAsia="en-US"/>
              </w:rPr>
              <w:t>29</w:t>
            </w:r>
          </w:p>
          <w:p w:rsidR="003C243C" w:rsidRDefault="003C243C" w:rsidP="008B3375">
            <w:pPr>
              <w:rPr>
                <w:sz w:val="28"/>
                <w:szCs w:val="28"/>
                <w:lang w:eastAsia="en-US"/>
              </w:rPr>
            </w:pPr>
            <w:r>
              <w:rPr>
                <w:sz w:val="28"/>
                <w:szCs w:val="28"/>
                <w:lang w:eastAsia="en-US"/>
              </w:rPr>
              <w:t xml:space="preserve">6.Прогнозируемые результаты Программы </w:t>
            </w:r>
            <w:r w:rsidR="0017768E">
              <w:rPr>
                <w:sz w:val="28"/>
                <w:szCs w:val="28"/>
                <w:lang w:eastAsia="en-US"/>
              </w:rPr>
              <w:t>р</w:t>
            </w:r>
            <w:r>
              <w:rPr>
                <w:sz w:val="28"/>
                <w:szCs w:val="28"/>
                <w:lang w:eastAsia="en-US"/>
              </w:rPr>
              <w:t>азвития……………………………3</w:t>
            </w:r>
            <w:r w:rsidR="00681287">
              <w:rPr>
                <w:sz w:val="28"/>
                <w:szCs w:val="28"/>
                <w:lang w:eastAsia="en-US"/>
              </w:rPr>
              <w:t>0</w:t>
            </w:r>
          </w:p>
          <w:p w:rsidR="003C243C" w:rsidRDefault="003C243C" w:rsidP="008B3375">
            <w:pPr>
              <w:rPr>
                <w:sz w:val="28"/>
                <w:szCs w:val="28"/>
                <w:lang w:eastAsia="en-US"/>
              </w:rPr>
            </w:pPr>
            <w:r>
              <w:rPr>
                <w:sz w:val="28"/>
                <w:szCs w:val="28"/>
                <w:lang w:eastAsia="en-US"/>
              </w:rPr>
              <w:t xml:space="preserve">7.Элементы риска Программы </w:t>
            </w:r>
            <w:r w:rsidR="0017768E">
              <w:rPr>
                <w:sz w:val="28"/>
                <w:szCs w:val="28"/>
                <w:lang w:eastAsia="en-US"/>
              </w:rPr>
              <w:t>р</w:t>
            </w:r>
            <w:r>
              <w:rPr>
                <w:sz w:val="28"/>
                <w:szCs w:val="28"/>
                <w:lang w:eastAsia="en-US"/>
              </w:rPr>
              <w:t>азвития ДОУ……………………………………3</w:t>
            </w:r>
            <w:r w:rsidR="00681287">
              <w:rPr>
                <w:sz w:val="28"/>
                <w:szCs w:val="28"/>
                <w:lang w:eastAsia="en-US"/>
              </w:rPr>
              <w:t>1</w:t>
            </w:r>
          </w:p>
          <w:p w:rsidR="003C243C" w:rsidRDefault="003C243C" w:rsidP="008B3375">
            <w:pPr>
              <w:rPr>
                <w:sz w:val="28"/>
                <w:szCs w:val="28"/>
                <w:lang w:eastAsia="en-US"/>
              </w:rPr>
            </w:pPr>
            <w:r>
              <w:rPr>
                <w:sz w:val="28"/>
                <w:szCs w:val="28"/>
                <w:lang w:eastAsia="en-US"/>
              </w:rPr>
              <w:t xml:space="preserve">8.Основные мероприятия  по реализации Программы </w:t>
            </w:r>
            <w:r w:rsidR="0017768E">
              <w:rPr>
                <w:sz w:val="28"/>
                <w:szCs w:val="28"/>
                <w:lang w:eastAsia="en-US"/>
              </w:rPr>
              <w:t>р</w:t>
            </w:r>
            <w:r>
              <w:rPr>
                <w:sz w:val="28"/>
                <w:szCs w:val="28"/>
                <w:lang w:eastAsia="en-US"/>
              </w:rPr>
              <w:t>азвития………………</w:t>
            </w:r>
            <w:r w:rsidR="00B64E5A">
              <w:rPr>
                <w:sz w:val="28"/>
                <w:szCs w:val="28"/>
                <w:lang w:eastAsia="en-US"/>
              </w:rPr>
              <w:t>.</w:t>
            </w:r>
            <w:r w:rsidR="00681287">
              <w:rPr>
                <w:sz w:val="28"/>
                <w:szCs w:val="28"/>
                <w:lang w:eastAsia="en-US"/>
              </w:rPr>
              <w:t>.</w:t>
            </w:r>
            <w:r w:rsidR="00B64E5A">
              <w:rPr>
                <w:sz w:val="28"/>
                <w:szCs w:val="28"/>
                <w:lang w:eastAsia="en-US"/>
              </w:rPr>
              <w:t>3</w:t>
            </w:r>
            <w:r w:rsidR="00681287">
              <w:rPr>
                <w:sz w:val="28"/>
                <w:szCs w:val="28"/>
                <w:lang w:eastAsia="en-US"/>
              </w:rPr>
              <w:t>1</w:t>
            </w:r>
          </w:p>
          <w:p w:rsidR="00B64E5A" w:rsidRDefault="00B64E5A" w:rsidP="008B3375">
            <w:pPr>
              <w:rPr>
                <w:sz w:val="28"/>
                <w:szCs w:val="28"/>
                <w:lang w:eastAsia="en-US"/>
              </w:rPr>
            </w:pPr>
            <w:r>
              <w:rPr>
                <w:sz w:val="28"/>
                <w:szCs w:val="28"/>
                <w:lang w:eastAsia="en-US"/>
              </w:rPr>
              <w:t>8.1. Целевая программа  «Управление качеством дошкольного образования»..3</w:t>
            </w:r>
            <w:r w:rsidR="00681287">
              <w:rPr>
                <w:sz w:val="28"/>
                <w:szCs w:val="28"/>
                <w:lang w:eastAsia="en-US"/>
              </w:rPr>
              <w:t>2</w:t>
            </w:r>
          </w:p>
          <w:p w:rsidR="00B64E5A" w:rsidRDefault="00B64E5A" w:rsidP="008B3375">
            <w:pPr>
              <w:rPr>
                <w:sz w:val="28"/>
                <w:szCs w:val="28"/>
                <w:lang w:eastAsia="en-US"/>
              </w:rPr>
            </w:pPr>
            <w:r>
              <w:rPr>
                <w:sz w:val="28"/>
                <w:szCs w:val="28"/>
                <w:lang w:eastAsia="en-US"/>
              </w:rPr>
              <w:t>8.2.Проект: «Про</w:t>
            </w:r>
            <w:r w:rsidR="008E49EF">
              <w:rPr>
                <w:sz w:val="28"/>
                <w:szCs w:val="28"/>
                <w:lang w:eastAsia="en-US"/>
              </w:rPr>
              <w:t>граммное обеспечение, методики,</w:t>
            </w:r>
            <w:r>
              <w:rPr>
                <w:sz w:val="28"/>
                <w:szCs w:val="28"/>
                <w:lang w:eastAsia="en-US"/>
              </w:rPr>
              <w:t>технологии»………………3</w:t>
            </w:r>
            <w:r w:rsidR="00681287">
              <w:rPr>
                <w:sz w:val="28"/>
                <w:szCs w:val="28"/>
                <w:lang w:eastAsia="en-US"/>
              </w:rPr>
              <w:t>4</w:t>
            </w:r>
          </w:p>
          <w:p w:rsidR="00B64E5A" w:rsidRDefault="00B64E5A" w:rsidP="008B3375">
            <w:pPr>
              <w:rPr>
                <w:sz w:val="28"/>
                <w:szCs w:val="28"/>
                <w:lang w:eastAsia="en-US"/>
              </w:rPr>
            </w:pPr>
            <w:r>
              <w:rPr>
                <w:sz w:val="28"/>
                <w:szCs w:val="28"/>
                <w:lang w:eastAsia="en-US"/>
              </w:rPr>
              <w:t>8.3. Проект: «Информатизация дошкольного образования»…………………….3</w:t>
            </w:r>
            <w:r w:rsidR="00681287">
              <w:rPr>
                <w:sz w:val="28"/>
                <w:szCs w:val="28"/>
                <w:lang w:eastAsia="en-US"/>
              </w:rPr>
              <w:t>6</w:t>
            </w:r>
          </w:p>
          <w:p w:rsidR="00B64E5A" w:rsidRDefault="00B64E5A" w:rsidP="008B3375">
            <w:pPr>
              <w:rPr>
                <w:sz w:val="28"/>
                <w:szCs w:val="28"/>
                <w:lang w:eastAsia="en-US"/>
              </w:rPr>
            </w:pPr>
            <w:r>
              <w:rPr>
                <w:sz w:val="28"/>
                <w:szCs w:val="28"/>
                <w:lang w:eastAsia="en-US"/>
              </w:rPr>
              <w:t>8.4. Проект</w:t>
            </w:r>
            <w:r w:rsidR="0017768E">
              <w:rPr>
                <w:sz w:val="28"/>
                <w:szCs w:val="28"/>
                <w:lang w:eastAsia="en-US"/>
              </w:rPr>
              <w:t>:</w:t>
            </w:r>
            <w:r>
              <w:rPr>
                <w:sz w:val="28"/>
                <w:szCs w:val="28"/>
                <w:lang w:eastAsia="en-US"/>
              </w:rPr>
              <w:t xml:space="preserve"> «Кадровая политика»………………………………………………..</w:t>
            </w:r>
            <w:r w:rsidR="00681287">
              <w:rPr>
                <w:sz w:val="28"/>
                <w:szCs w:val="28"/>
                <w:lang w:eastAsia="en-US"/>
              </w:rPr>
              <w:t>.</w:t>
            </w:r>
            <w:r>
              <w:rPr>
                <w:sz w:val="28"/>
                <w:szCs w:val="28"/>
                <w:lang w:eastAsia="en-US"/>
              </w:rPr>
              <w:t>3</w:t>
            </w:r>
            <w:r w:rsidR="00681287">
              <w:rPr>
                <w:sz w:val="28"/>
                <w:szCs w:val="28"/>
                <w:lang w:eastAsia="en-US"/>
              </w:rPr>
              <w:t>8</w:t>
            </w:r>
          </w:p>
          <w:p w:rsidR="00B64E5A" w:rsidRDefault="00B64E5A" w:rsidP="008B3375">
            <w:pPr>
              <w:rPr>
                <w:sz w:val="28"/>
                <w:szCs w:val="28"/>
                <w:lang w:eastAsia="en-US"/>
              </w:rPr>
            </w:pPr>
            <w:r>
              <w:rPr>
                <w:sz w:val="28"/>
                <w:szCs w:val="28"/>
                <w:lang w:eastAsia="en-US"/>
              </w:rPr>
              <w:t xml:space="preserve">8.5. Проект: «Социальное </w:t>
            </w:r>
            <w:r w:rsidR="00681287">
              <w:rPr>
                <w:sz w:val="28"/>
                <w:szCs w:val="28"/>
                <w:lang w:eastAsia="en-US"/>
              </w:rPr>
              <w:t>партнерство»……………………………………….....40</w:t>
            </w:r>
          </w:p>
          <w:p w:rsidR="00B64E5A" w:rsidRDefault="00B64E5A" w:rsidP="008B3375">
            <w:pPr>
              <w:rPr>
                <w:sz w:val="28"/>
                <w:szCs w:val="28"/>
                <w:lang w:eastAsia="en-US"/>
              </w:rPr>
            </w:pPr>
            <w:r>
              <w:rPr>
                <w:sz w:val="28"/>
                <w:szCs w:val="28"/>
                <w:lang w:eastAsia="en-US"/>
              </w:rPr>
              <w:t>8.6. Проект: «Поддержка способных и одаренных детей и педагогов»………..</w:t>
            </w:r>
            <w:r w:rsidR="00681287">
              <w:rPr>
                <w:sz w:val="28"/>
                <w:szCs w:val="28"/>
                <w:lang w:eastAsia="en-US"/>
              </w:rPr>
              <w:t>.</w:t>
            </w:r>
            <w:r>
              <w:rPr>
                <w:sz w:val="28"/>
                <w:szCs w:val="28"/>
                <w:lang w:eastAsia="en-US"/>
              </w:rPr>
              <w:t>4</w:t>
            </w:r>
            <w:r w:rsidR="00681287">
              <w:rPr>
                <w:sz w:val="28"/>
                <w:szCs w:val="28"/>
                <w:lang w:eastAsia="en-US"/>
              </w:rPr>
              <w:t>1</w:t>
            </w:r>
          </w:p>
          <w:p w:rsidR="00B64E5A" w:rsidRDefault="00B64E5A" w:rsidP="008B3375">
            <w:pPr>
              <w:rPr>
                <w:sz w:val="28"/>
                <w:szCs w:val="28"/>
                <w:lang w:eastAsia="en-US"/>
              </w:rPr>
            </w:pPr>
            <w:r>
              <w:rPr>
                <w:sz w:val="28"/>
                <w:szCs w:val="28"/>
                <w:lang w:eastAsia="en-US"/>
              </w:rPr>
              <w:t>8.7.Проект: «Безопасность образовательного процесса»………………………..4</w:t>
            </w:r>
            <w:r w:rsidR="00681287">
              <w:rPr>
                <w:sz w:val="28"/>
                <w:szCs w:val="28"/>
                <w:lang w:eastAsia="en-US"/>
              </w:rPr>
              <w:t>3</w:t>
            </w:r>
          </w:p>
          <w:p w:rsidR="00B64E5A" w:rsidRDefault="00B64E5A" w:rsidP="008B3375">
            <w:pPr>
              <w:rPr>
                <w:sz w:val="28"/>
                <w:szCs w:val="28"/>
                <w:lang w:eastAsia="en-US"/>
              </w:rPr>
            </w:pPr>
            <w:r>
              <w:rPr>
                <w:sz w:val="28"/>
                <w:szCs w:val="28"/>
                <w:lang w:eastAsia="en-US"/>
              </w:rPr>
              <w:t>8.8. Проект: «Общественное управление»………………………………………..4</w:t>
            </w:r>
            <w:r w:rsidR="00681287">
              <w:rPr>
                <w:sz w:val="28"/>
                <w:szCs w:val="28"/>
                <w:lang w:eastAsia="en-US"/>
              </w:rPr>
              <w:t>6</w:t>
            </w: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Default="00B64E5A" w:rsidP="008B3375">
            <w:pPr>
              <w:rPr>
                <w:sz w:val="28"/>
                <w:szCs w:val="28"/>
                <w:lang w:eastAsia="en-US"/>
              </w:rPr>
            </w:pPr>
          </w:p>
          <w:p w:rsidR="00B64E5A" w:rsidRPr="008B3375" w:rsidRDefault="00B64E5A" w:rsidP="008B3375">
            <w:pPr>
              <w:rPr>
                <w:sz w:val="28"/>
                <w:szCs w:val="28"/>
                <w:lang w:eastAsia="en-US"/>
              </w:rPr>
            </w:pPr>
          </w:p>
          <w:p w:rsidR="008B3375" w:rsidRPr="00834ADB" w:rsidRDefault="008B3375" w:rsidP="00834ADB">
            <w:pPr>
              <w:rPr>
                <w:sz w:val="28"/>
                <w:szCs w:val="28"/>
                <w:lang w:eastAsia="en-US"/>
              </w:rPr>
            </w:pPr>
          </w:p>
          <w:p w:rsidR="00281D9B" w:rsidRPr="00834ADB" w:rsidRDefault="00281D9B" w:rsidP="00834ADB">
            <w:pPr>
              <w:rPr>
                <w:sz w:val="28"/>
                <w:szCs w:val="28"/>
                <w:lang w:eastAsia="en-US"/>
              </w:rPr>
            </w:pPr>
          </w:p>
          <w:p w:rsidR="002567CC" w:rsidRDefault="002567CC" w:rsidP="00834ADB">
            <w:pPr>
              <w:jc w:val="center"/>
              <w:rPr>
                <w:b/>
                <w:sz w:val="28"/>
                <w:szCs w:val="28"/>
              </w:rPr>
            </w:pPr>
          </w:p>
          <w:p w:rsidR="00281D9B" w:rsidRPr="00834ADB" w:rsidRDefault="00281D9B" w:rsidP="00834ADB">
            <w:pPr>
              <w:jc w:val="center"/>
              <w:rPr>
                <w:b/>
                <w:sz w:val="28"/>
                <w:szCs w:val="28"/>
              </w:rPr>
            </w:pPr>
            <w:r w:rsidRPr="00834ADB">
              <w:rPr>
                <w:b/>
                <w:sz w:val="28"/>
                <w:szCs w:val="28"/>
              </w:rPr>
              <w:lastRenderedPageBreak/>
              <w:t>ПАСПОРТ ПРОГРАММЫ</w:t>
            </w:r>
          </w:p>
          <w:p w:rsidR="00281D9B" w:rsidRPr="00834ADB" w:rsidRDefault="00281D9B" w:rsidP="00834ADB">
            <w:pPr>
              <w:jc w:val="center"/>
              <w:rPr>
                <w:sz w:val="28"/>
                <w:szCs w:val="28"/>
              </w:rPr>
            </w:pPr>
          </w:p>
          <w:tbl>
            <w:tblPr>
              <w:tblW w:w="9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347"/>
              <w:gridCol w:w="7009"/>
            </w:tblGrid>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r w:rsidRPr="00834ADB">
                    <w:rPr>
                      <w:sz w:val="28"/>
                      <w:szCs w:val="28"/>
                      <w:lang w:eastAsia="en-US"/>
                    </w:rPr>
                    <w:t>Наименование учреждения</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r w:rsidRPr="00834ADB">
                    <w:rPr>
                      <w:sz w:val="28"/>
                      <w:szCs w:val="28"/>
                      <w:lang w:eastAsia="en-US"/>
                    </w:rPr>
                    <w:t>Муниципальное   бюджетное дошкольное образовательное учреждение «Детский сад общеразвивающего вида № 16»</w:t>
                  </w: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p>
                <w:p w:rsidR="00281D9B" w:rsidRPr="00834ADB" w:rsidRDefault="00281D9B" w:rsidP="00834ADB">
                  <w:pPr>
                    <w:rPr>
                      <w:sz w:val="28"/>
                      <w:szCs w:val="28"/>
                      <w:lang w:eastAsia="en-US"/>
                    </w:rPr>
                  </w:pPr>
                </w:p>
                <w:p w:rsidR="00281D9B" w:rsidRPr="00834ADB" w:rsidRDefault="00281D9B" w:rsidP="00834ADB">
                  <w:pPr>
                    <w:jc w:val="center"/>
                    <w:rPr>
                      <w:sz w:val="28"/>
                      <w:szCs w:val="28"/>
                      <w:lang w:eastAsia="en-US"/>
                    </w:rPr>
                  </w:pPr>
                  <w:r w:rsidRPr="00834ADB">
                    <w:rPr>
                      <w:sz w:val="28"/>
                      <w:szCs w:val="28"/>
                      <w:lang w:eastAsia="en-US"/>
                    </w:rPr>
                    <w:t>Основания для разработки программы</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both"/>
                    <w:rPr>
                      <w:color w:val="000000"/>
                      <w:sz w:val="28"/>
                      <w:szCs w:val="28"/>
                    </w:rPr>
                  </w:pPr>
                  <w:r w:rsidRPr="00834ADB">
                    <w:rPr>
                      <w:color w:val="000000"/>
                      <w:sz w:val="28"/>
                      <w:szCs w:val="28"/>
                    </w:rPr>
                    <w:t>- ФЗ «Об образовании»;</w:t>
                  </w:r>
                </w:p>
                <w:p w:rsidR="00281D9B" w:rsidRPr="00834ADB" w:rsidRDefault="00281D9B" w:rsidP="00834ADB">
                  <w:pPr>
                    <w:jc w:val="both"/>
                    <w:rPr>
                      <w:color w:val="000000"/>
                      <w:sz w:val="28"/>
                      <w:szCs w:val="28"/>
                    </w:rPr>
                  </w:pPr>
                  <w:r w:rsidRPr="00834ADB">
                    <w:rPr>
                      <w:color w:val="000000"/>
                      <w:sz w:val="28"/>
                      <w:szCs w:val="28"/>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281D9B" w:rsidRPr="00834ADB" w:rsidRDefault="00281D9B" w:rsidP="00834ADB">
                  <w:pPr>
                    <w:jc w:val="both"/>
                    <w:rPr>
                      <w:color w:val="000000"/>
                      <w:sz w:val="28"/>
                      <w:szCs w:val="28"/>
                    </w:rPr>
                  </w:pPr>
                  <w:r w:rsidRPr="00834ADB">
                    <w:rPr>
                      <w:color w:val="000000"/>
                      <w:sz w:val="28"/>
                      <w:szCs w:val="28"/>
                    </w:rPr>
                    <w:t xml:space="preserve"> - Федеральной целевой программой развития образования на 2011-2015 годы, утвержденной постановлением Правительства Российской Федерации от 07.02.2011 № 61, </w:t>
                  </w:r>
                </w:p>
                <w:p w:rsidR="00281D9B" w:rsidRPr="00834ADB" w:rsidRDefault="00281D9B" w:rsidP="00834ADB">
                  <w:pPr>
                    <w:jc w:val="both"/>
                    <w:rPr>
                      <w:color w:val="000000"/>
                      <w:sz w:val="28"/>
                      <w:szCs w:val="28"/>
                    </w:rPr>
                  </w:pPr>
                  <w:r w:rsidRPr="00834ADB">
                    <w:rPr>
                      <w:color w:val="000000"/>
                      <w:sz w:val="28"/>
                      <w:szCs w:val="28"/>
                    </w:rPr>
                    <w:t>- Программой социально-экономического развития Тульской области до 2015 года, утвержденной Законом Тульской области от 7 мая 2011 года № 1560-ЗТО, стратегией развития образования в Тульской области на 2012-2016 гг.</w:t>
                  </w:r>
                </w:p>
                <w:p w:rsidR="00281D9B" w:rsidRPr="00834ADB" w:rsidRDefault="00281D9B" w:rsidP="00834ADB">
                  <w:pPr>
                    <w:tabs>
                      <w:tab w:val="left" w:pos="282"/>
                    </w:tabs>
                    <w:jc w:val="both"/>
                    <w:rPr>
                      <w:sz w:val="28"/>
                      <w:szCs w:val="28"/>
                      <w:lang w:eastAsia="en-US"/>
                    </w:rPr>
                  </w:pP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p>
                <w:p w:rsidR="00281D9B" w:rsidRPr="00834ADB" w:rsidRDefault="00281D9B" w:rsidP="00834ADB">
                  <w:pPr>
                    <w:rPr>
                      <w:sz w:val="28"/>
                      <w:szCs w:val="28"/>
                      <w:lang w:eastAsia="en-US"/>
                    </w:rPr>
                  </w:pPr>
                </w:p>
                <w:p w:rsidR="00281D9B" w:rsidRPr="00834ADB" w:rsidRDefault="00281D9B" w:rsidP="00834ADB">
                  <w:pPr>
                    <w:jc w:val="center"/>
                    <w:rPr>
                      <w:sz w:val="28"/>
                      <w:szCs w:val="28"/>
                      <w:lang w:eastAsia="en-US"/>
                    </w:rPr>
                  </w:pPr>
                  <w:r w:rsidRPr="00834ADB">
                    <w:rPr>
                      <w:sz w:val="28"/>
                      <w:szCs w:val="28"/>
                      <w:lang w:eastAsia="en-US"/>
                    </w:rPr>
                    <w:t>Назначение программы</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ind w:left="70"/>
                    <w:jc w:val="both"/>
                    <w:rPr>
                      <w:sz w:val="28"/>
                      <w:szCs w:val="28"/>
                      <w:lang w:eastAsia="en-US"/>
                    </w:rPr>
                  </w:pPr>
                  <w:r w:rsidRPr="00834ADB">
                    <w:rPr>
                      <w:sz w:val="28"/>
                      <w:szCs w:val="28"/>
                      <w:lang w:eastAsia="en-US"/>
                    </w:rPr>
                    <w:t>Программа развития предназначена для определения модели и перспективных направлений развития дошкольного образовательного  учреждения  МБДОУ «Детский сад № 16» и  отражает тенденции изменений,  главные направления обновления содержания образовательной деятельности, управление дошкольным учреждением на основе инновационных процессов и современных требований.</w:t>
                  </w: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r w:rsidRPr="00834ADB">
                    <w:rPr>
                      <w:sz w:val="28"/>
                      <w:szCs w:val="28"/>
                      <w:lang w:eastAsia="en-US"/>
                    </w:rPr>
                    <w:t>Статус программы</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both"/>
                    <w:rPr>
                      <w:sz w:val="28"/>
                      <w:szCs w:val="28"/>
                      <w:lang w:eastAsia="en-US"/>
                    </w:rPr>
                  </w:pPr>
                  <w:r w:rsidRPr="00834ADB">
                    <w:rPr>
                      <w:sz w:val="28"/>
                      <w:szCs w:val="28"/>
                      <w:lang w:eastAsia="en-US"/>
                    </w:rPr>
                    <w:t xml:space="preserve">Нормативный документ образовательной организации, осуществляющей деятельность в режиме развития и принявшей за основу программно-целевую идеологию развития. </w:t>
                  </w:r>
                </w:p>
                <w:p w:rsidR="00281D9B" w:rsidRPr="00834ADB" w:rsidRDefault="00281D9B" w:rsidP="00834ADB">
                  <w:pPr>
                    <w:jc w:val="both"/>
                    <w:rPr>
                      <w:sz w:val="28"/>
                      <w:szCs w:val="28"/>
                      <w:lang w:eastAsia="en-US"/>
                    </w:rPr>
                  </w:pPr>
                  <w:r w:rsidRPr="00834ADB">
                    <w:rPr>
                      <w:sz w:val="28"/>
                      <w:szCs w:val="28"/>
                      <w:lang w:eastAsia="en-US"/>
                    </w:rPr>
                    <w:t xml:space="preserve">Стратегический план осуществления основных актуальных и перспективных нововведений в образовательной организации, прогнозируемых образовательных потребностей социального заказа. </w:t>
                  </w: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r w:rsidRPr="00834ADB">
                    <w:rPr>
                      <w:sz w:val="28"/>
                      <w:szCs w:val="28"/>
                      <w:lang w:eastAsia="en-US"/>
                    </w:rPr>
                    <w:t>Проблема</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both"/>
                    <w:rPr>
                      <w:sz w:val="28"/>
                      <w:szCs w:val="28"/>
                      <w:lang w:eastAsia="en-US"/>
                    </w:rPr>
                  </w:pPr>
                  <w:r w:rsidRPr="00834ADB">
                    <w:rPr>
                      <w:sz w:val="28"/>
                      <w:szCs w:val="28"/>
                      <w:lang w:eastAsia="en-US"/>
                    </w:rPr>
                    <w:t xml:space="preserve">Развитие дошкольного образовательного учреждения в условиях реализации новой государственной образовательной политики, в условиях реализации ФГОС  дошкольного образования основными ориентирами которой являются: </w:t>
                  </w:r>
                </w:p>
                <w:p w:rsidR="00281D9B" w:rsidRPr="00834ADB" w:rsidRDefault="00281D9B" w:rsidP="00834ADB">
                  <w:pPr>
                    <w:jc w:val="both"/>
                    <w:rPr>
                      <w:sz w:val="28"/>
                      <w:szCs w:val="28"/>
                      <w:lang w:eastAsia="en-US"/>
                    </w:rPr>
                  </w:pPr>
                  <w:r w:rsidRPr="00834ADB">
                    <w:rPr>
                      <w:sz w:val="28"/>
                      <w:szCs w:val="28"/>
                      <w:lang w:eastAsia="en-US"/>
                    </w:rPr>
                    <w:t xml:space="preserve">создание условий для сохранения, укрепления здоровья воспитанников; </w:t>
                  </w:r>
                </w:p>
                <w:p w:rsidR="00281D9B" w:rsidRPr="00834ADB" w:rsidRDefault="00281D9B" w:rsidP="00834ADB">
                  <w:pPr>
                    <w:jc w:val="both"/>
                    <w:rPr>
                      <w:sz w:val="28"/>
                      <w:szCs w:val="28"/>
                      <w:lang w:eastAsia="en-US"/>
                    </w:rPr>
                  </w:pPr>
                  <w:r w:rsidRPr="00834ADB">
                    <w:rPr>
                      <w:sz w:val="28"/>
                      <w:szCs w:val="28"/>
                      <w:lang w:eastAsia="en-US"/>
                    </w:rPr>
                    <w:lastRenderedPageBreak/>
                    <w:t xml:space="preserve">понимание зависимости изменения качества человеческого ресурса от изменения качества образования; </w:t>
                  </w:r>
                </w:p>
                <w:p w:rsidR="00281D9B" w:rsidRPr="00834ADB" w:rsidRDefault="00281D9B" w:rsidP="00834ADB">
                  <w:pPr>
                    <w:jc w:val="both"/>
                    <w:rPr>
                      <w:sz w:val="28"/>
                      <w:szCs w:val="28"/>
                      <w:lang w:eastAsia="en-US"/>
                    </w:rPr>
                  </w:pPr>
                  <w:r w:rsidRPr="00834ADB">
                    <w:rPr>
                      <w:sz w:val="28"/>
                      <w:szCs w:val="28"/>
                      <w:lang w:eastAsia="en-US"/>
                    </w:rPr>
                    <w:t>становление открытой, гибкой и доступной системы образования.</w:t>
                  </w:r>
                </w:p>
                <w:p w:rsidR="00281D9B" w:rsidRPr="00834ADB" w:rsidRDefault="00281D9B" w:rsidP="00834ADB">
                  <w:pPr>
                    <w:jc w:val="both"/>
                    <w:rPr>
                      <w:sz w:val="28"/>
                      <w:szCs w:val="28"/>
                      <w:lang w:eastAsia="en-US"/>
                    </w:rPr>
                  </w:pPr>
                  <w:r w:rsidRPr="00834ADB">
                    <w:rPr>
                      <w:sz w:val="28"/>
                      <w:szCs w:val="28"/>
                      <w:lang w:eastAsia="en-US"/>
                    </w:rPr>
                    <w:t>Объективное ухудшение  здоровья поступающих в детский сад детей, отрицательно сказывается на  получении ими качественного образования.</w:t>
                  </w:r>
                </w:p>
                <w:p w:rsidR="00281D9B" w:rsidRPr="00834ADB" w:rsidRDefault="00281D9B" w:rsidP="00834ADB">
                  <w:pPr>
                    <w:jc w:val="both"/>
                    <w:rPr>
                      <w:sz w:val="28"/>
                      <w:szCs w:val="28"/>
                      <w:lang w:eastAsia="en-US"/>
                    </w:rPr>
                  </w:pPr>
                  <w:r w:rsidRPr="00834ADB">
                    <w:rPr>
                      <w:sz w:val="28"/>
                      <w:szCs w:val="28"/>
                      <w:lang w:eastAsia="en-US"/>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281D9B" w:rsidRPr="00834ADB" w:rsidRDefault="00281D9B" w:rsidP="00834ADB">
                  <w:pPr>
                    <w:jc w:val="both"/>
                    <w:rPr>
                      <w:sz w:val="28"/>
                      <w:szCs w:val="28"/>
                      <w:lang w:eastAsia="en-US"/>
                    </w:rPr>
                  </w:pPr>
                  <w:r w:rsidRPr="00834ADB">
                    <w:rPr>
                      <w:sz w:val="28"/>
                      <w:szCs w:val="28"/>
                      <w:lang w:eastAsia="en-US"/>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281D9B" w:rsidRPr="00834ADB" w:rsidRDefault="00281D9B" w:rsidP="00834ADB">
                  <w:pPr>
                    <w:jc w:val="both"/>
                    <w:rPr>
                      <w:sz w:val="28"/>
                      <w:szCs w:val="28"/>
                      <w:lang w:eastAsia="en-US"/>
                    </w:rPr>
                  </w:pPr>
                  <w:r w:rsidRPr="00834ADB">
                    <w:rPr>
                      <w:sz w:val="28"/>
                      <w:szCs w:val="28"/>
                      <w:lang w:eastAsia="en-US"/>
                    </w:rPr>
                    <w:t>Необходимость создания сферы дополнительных образовательных услуг.</w:t>
                  </w:r>
                </w:p>
                <w:p w:rsidR="00281D9B" w:rsidRPr="00834ADB" w:rsidRDefault="00281D9B" w:rsidP="00834ADB">
                  <w:pPr>
                    <w:jc w:val="both"/>
                    <w:rPr>
                      <w:sz w:val="28"/>
                      <w:szCs w:val="28"/>
                      <w:lang w:eastAsia="en-US"/>
                    </w:rPr>
                  </w:pPr>
                  <w:r w:rsidRPr="00834ADB">
                    <w:rPr>
                      <w:sz w:val="28"/>
                      <w:szCs w:val="28"/>
                      <w:lang w:eastAsia="en-US"/>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281D9B" w:rsidRPr="00834ADB" w:rsidRDefault="00281D9B" w:rsidP="00834ADB">
                  <w:pPr>
                    <w:jc w:val="both"/>
                    <w:rPr>
                      <w:sz w:val="28"/>
                      <w:szCs w:val="28"/>
                      <w:lang w:eastAsia="en-US"/>
                    </w:rPr>
                  </w:pPr>
                  <w:r w:rsidRPr="00834ADB">
                    <w:rPr>
                      <w:sz w:val="28"/>
                      <w:szCs w:val="28"/>
                      <w:lang w:eastAsia="en-US"/>
                    </w:rPr>
                    <w:t>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r w:rsidRPr="00834ADB">
                    <w:rPr>
                      <w:sz w:val="28"/>
                      <w:szCs w:val="28"/>
                      <w:lang w:eastAsia="en-US"/>
                    </w:rPr>
                    <w:lastRenderedPageBreak/>
                    <w:t>Название</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both"/>
                    <w:rPr>
                      <w:sz w:val="28"/>
                      <w:szCs w:val="28"/>
                      <w:lang w:eastAsia="en-US"/>
                    </w:rPr>
                  </w:pPr>
                  <w:r w:rsidRPr="00834ADB">
                    <w:rPr>
                      <w:sz w:val="28"/>
                      <w:szCs w:val="28"/>
                      <w:lang w:eastAsia="en-US"/>
                    </w:rPr>
                    <w:t xml:space="preserve">Программа развития  муниципального   бюджетного дошкольного образовательного учреждения «Детский сад общеразвивающего вида №16» на 2016-2019 года. </w:t>
                  </w:r>
                </w:p>
              </w:tc>
            </w:tr>
            <w:tr w:rsidR="00281D9B" w:rsidRPr="00834ADB" w:rsidTr="00F078A2">
              <w:trPr>
                <w:trHeight w:val="1678"/>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r w:rsidRPr="00834ADB">
                    <w:rPr>
                      <w:sz w:val="28"/>
                      <w:szCs w:val="28"/>
                      <w:lang w:eastAsia="en-US"/>
                    </w:rPr>
                    <w:t>Разработчики программы</w:t>
                  </w: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both"/>
                    <w:rPr>
                      <w:sz w:val="28"/>
                      <w:szCs w:val="28"/>
                      <w:lang w:eastAsia="en-US"/>
                    </w:rPr>
                  </w:pPr>
                  <w:r w:rsidRPr="00834ADB">
                    <w:rPr>
                      <w:sz w:val="28"/>
                      <w:szCs w:val="28"/>
                      <w:lang w:eastAsia="en-US"/>
                    </w:rPr>
                    <w:t>Творческий коллектив педагогических работников МБДОУ «Детский сад №16»</w:t>
                  </w:r>
                </w:p>
                <w:p w:rsidR="00281D9B" w:rsidRPr="00834ADB" w:rsidRDefault="00281D9B" w:rsidP="00834ADB">
                  <w:pPr>
                    <w:jc w:val="both"/>
                    <w:rPr>
                      <w:sz w:val="28"/>
                      <w:szCs w:val="28"/>
                      <w:lang w:eastAsia="en-US"/>
                    </w:rPr>
                  </w:pPr>
                  <w:r w:rsidRPr="00834ADB">
                    <w:rPr>
                      <w:sz w:val="28"/>
                      <w:szCs w:val="28"/>
                      <w:lang w:eastAsia="en-US"/>
                    </w:rPr>
                    <w:t>Временная творческая группа по проектированию Программы:</w:t>
                  </w:r>
                </w:p>
                <w:p w:rsidR="00281D9B" w:rsidRPr="00834ADB" w:rsidRDefault="00281D9B" w:rsidP="00834ADB">
                  <w:pPr>
                    <w:jc w:val="both"/>
                    <w:rPr>
                      <w:sz w:val="28"/>
                      <w:szCs w:val="28"/>
                      <w:lang w:eastAsia="en-US"/>
                    </w:rPr>
                  </w:pPr>
                  <w:r w:rsidRPr="00834ADB">
                    <w:rPr>
                      <w:sz w:val="28"/>
                      <w:szCs w:val="28"/>
                      <w:lang w:eastAsia="en-US"/>
                    </w:rPr>
                    <w:t>Филонова Е.Е.   –  заведующий МБДОУ  «Детский сад №16»,</w:t>
                  </w:r>
                </w:p>
                <w:p w:rsidR="00281D9B" w:rsidRPr="00834ADB" w:rsidRDefault="00281D9B" w:rsidP="00834ADB">
                  <w:pPr>
                    <w:rPr>
                      <w:sz w:val="28"/>
                      <w:szCs w:val="28"/>
                      <w:lang w:eastAsia="en-US"/>
                    </w:rPr>
                  </w:pPr>
                  <w:r w:rsidRPr="00834ADB">
                    <w:rPr>
                      <w:sz w:val="28"/>
                      <w:szCs w:val="28"/>
                      <w:lang w:eastAsia="en-US"/>
                    </w:rPr>
                    <w:t>Титкова С.В.– заместитель заведующего</w:t>
                  </w: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rPr>
                      <w:sz w:val="28"/>
                      <w:szCs w:val="28"/>
                      <w:lang w:eastAsia="en-US"/>
                    </w:rPr>
                  </w:pPr>
                </w:p>
                <w:p w:rsidR="00281D9B" w:rsidRPr="00834ADB" w:rsidRDefault="00281D9B" w:rsidP="00834ADB">
                  <w:pPr>
                    <w:jc w:val="center"/>
                    <w:rPr>
                      <w:sz w:val="28"/>
                      <w:szCs w:val="28"/>
                      <w:lang w:eastAsia="en-US"/>
                    </w:rPr>
                  </w:pPr>
                  <w:r w:rsidRPr="00834ADB">
                    <w:rPr>
                      <w:sz w:val="28"/>
                      <w:szCs w:val="28"/>
                      <w:lang w:eastAsia="en-US"/>
                    </w:rPr>
                    <w:t>Цель программы развития</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both"/>
                    <w:rPr>
                      <w:sz w:val="28"/>
                      <w:szCs w:val="28"/>
                      <w:lang w:eastAsia="en-US"/>
                    </w:rPr>
                  </w:pPr>
                  <w:r w:rsidRPr="00834ADB">
                    <w:rPr>
                      <w:sz w:val="28"/>
                      <w:szCs w:val="28"/>
                      <w:lang w:eastAsia="en-US"/>
                    </w:rPr>
                    <w:t xml:space="preserve"> </w:t>
                  </w:r>
                  <w:r w:rsidRPr="00834ADB">
                    <w:rPr>
                      <w:sz w:val="28"/>
                      <w:szCs w:val="28"/>
                    </w:rPr>
                    <w:t>Создание обновленной модели дошкольного образовательного учреждения, направленной на обеспечение доступного качественного и разностороннего воспитания и развития детей в соответствии с современными требованиями и запросами потребителей услуг.</w:t>
                  </w:r>
                </w:p>
                <w:p w:rsidR="00281D9B" w:rsidRPr="00834ADB" w:rsidRDefault="00281D9B" w:rsidP="00834ADB">
                  <w:pPr>
                    <w:jc w:val="both"/>
                    <w:rPr>
                      <w:sz w:val="28"/>
                      <w:szCs w:val="28"/>
                      <w:lang w:eastAsia="en-US"/>
                    </w:rPr>
                  </w:pP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r w:rsidRPr="00834ADB">
                    <w:rPr>
                      <w:sz w:val="28"/>
                      <w:szCs w:val="28"/>
                      <w:lang w:eastAsia="en-US"/>
                    </w:rPr>
                    <w:lastRenderedPageBreak/>
                    <w:t>Задачи</w:t>
                  </w:r>
                </w:p>
                <w:p w:rsidR="00281D9B" w:rsidRPr="00834ADB" w:rsidRDefault="00281D9B" w:rsidP="00834ADB">
                  <w:pPr>
                    <w:jc w:val="center"/>
                    <w:rPr>
                      <w:sz w:val="28"/>
                      <w:szCs w:val="28"/>
                      <w:lang w:eastAsia="en-US"/>
                    </w:rPr>
                  </w:pP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numPr>
                      <w:ilvl w:val="0"/>
                      <w:numId w:val="7"/>
                    </w:numPr>
                    <w:tabs>
                      <w:tab w:val="num" w:pos="0"/>
                    </w:tabs>
                    <w:ind w:left="0" w:firstLine="0"/>
                    <w:contextualSpacing/>
                    <w:jc w:val="both"/>
                    <w:rPr>
                      <w:sz w:val="28"/>
                      <w:szCs w:val="28"/>
                    </w:rPr>
                  </w:pPr>
                  <w:r w:rsidRPr="00834ADB">
                    <w:rPr>
                      <w:sz w:val="28"/>
                      <w:szCs w:val="28"/>
                    </w:rPr>
                    <w:t>Совершенствовать систему управления, основанную на принципах менеджмента, ориентированную на качество предоставляемых образовательных услуг, позволяющих быть конкурентоспособным образовательным учреждением.</w:t>
                  </w:r>
                </w:p>
                <w:p w:rsidR="00281D9B" w:rsidRPr="00834ADB" w:rsidRDefault="00281D9B" w:rsidP="00834ADB">
                  <w:pPr>
                    <w:numPr>
                      <w:ilvl w:val="0"/>
                      <w:numId w:val="7"/>
                    </w:numPr>
                    <w:tabs>
                      <w:tab w:val="num" w:pos="0"/>
                    </w:tabs>
                    <w:ind w:left="0" w:firstLine="0"/>
                    <w:contextualSpacing/>
                    <w:jc w:val="both"/>
                    <w:rPr>
                      <w:sz w:val="28"/>
                      <w:szCs w:val="28"/>
                    </w:rPr>
                  </w:pPr>
                  <w:r w:rsidRPr="00834ADB">
                    <w:rPr>
                      <w:sz w:val="28"/>
                      <w:szCs w:val="28"/>
                    </w:rPr>
                    <w:t>Повысить качество воспитательно-образовательного процесса, направленного на формирование  общей культуры личности детей,  в формировании предпосылок учебной деятельности, в том числе и через спектр дополнительных услуг.</w:t>
                  </w:r>
                </w:p>
                <w:p w:rsidR="00281D9B" w:rsidRPr="00834ADB" w:rsidRDefault="00281D9B" w:rsidP="00834ADB">
                  <w:pPr>
                    <w:numPr>
                      <w:ilvl w:val="0"/>
                      <w:numId w:val="7"/>
                    </w:numPr>
                    <w:tabs>
                      <w:tab w:val="num" w:pos="0"/>
                    </w:tabs>
                    <w:ind w:left="0" w:firstLine="0"/>
                    <w:contextualSpacing/>
                    <w:jc w:val="both"/>
                    <w:rPr>
                      <w:sz w:val="28"/>
                      <w:szCs w:val="28"/>
                    </w:rPr>
                  </w:pPr>
                  <w:r w:rsidRPr="00834ADB">
                    <w:rPr>
                      <w:sz w:val="28"/>
                      <w:szCs w:val="28"/>
                    </w:rPr>
                    <w:t>Совершенствовать оздоровительную модель ДОУ, реализация которой будет способствовать сохранению и укреплению  здоровья дошкольников.</w:t>
                  </w:r>
                </w:p>
                <w:p w:rsidR="00281D9B" w:rsidRPr="00834ADB" w:rsidRDefault="00281D9B" w:rsidP="00834ADB">
                  <w:pPr>
                    <w:numPr>
                      <w:ilvl w:val="0"/>
                      <w:numId w:val="7"/>
                    </w:numPr>
                    <w:tabs>
                      <w:tab w:val="num" w:pos="0"/>
                    </w:tabs>
                    <w:ind w:left="0" w:firstLine="0"/>
                    <w:contextualSpacing/>
                    <w:jc w:val="both"/>
                    <w:rPr>
                      <w:sz w:val="28"/>
                      <w:szCs w:val="28"/>
                    </w:rPr>
                  </w:pPr>
                  <w:r w:rsidRPr="00834ADB">
                    <w:rPr>
                      <w:sz w:val="28"/>
                      <w:szCs w:val="28"/>
                    </w:rPr>
                    <w:t>Разработать эффективную систему повышения квалификации педагогических кадров,  направленную на формирование успешной, социально 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w:t>
                  </w:r>
                </w:p>
                <w:p w:rsidR="00281D9B" w:rsidRPr="00834ADB" w:rsidRDefault="00281D9B" w:rsidP="00834ADB">
                  <w:pPr>
                    <w:numPr>
                      <w:ilvl w:val="0"/>
                      <w:numId w:val="7"/>
                    </w:numPr>
                    <w:tabs>
                      <w:tab w:val="num" w:pos="0"/>
                    </w:tabs>
                    <w:ind w:left="0" w:firstLine="0"/>
                    <w:contextualSpacing/>
                    <w:jc w:val="both"/>
                    <w:rPr>
                      <w:sz w:val="28"/>
                      <w:szCs w:val="28"/>
                    </w:rPr>
                  </w:pPr>
                  <w:r w:rsidRPr="00834ADB">
                    <w:rPr>
                      <w:sz w:val="28"/>
                      <w:szCs w:val="28"/>
                    </w:rPr>
                    <w:t xml:space="preserve"> Создать мобильную ресурсообеспечивающую систему ДОУ, включающую: нормативно-правовое и информационно-методическое, финансово-экономическое, материально-техническое обеспечение.</w:t>
                  </w:r>
                </w:p>
                <w:p w:rsidR="00281D9B" w:rsidRPr="00834ADB" w:rsidRDefault="00281D9B" w:rsidP="00834ADB">
                  <w:pPr>
                    <w:numPr>
                      <w:ilvl w:val="0"/>
                      <w:numId w:val="7"/>
                    </w:numPr>
                    <w:tabs>
                      <w:tab w:val="num" w:pos="0"/>
                    </w:tabs>
                    <w:ind w:left="0" w:firstLine="0"/>
                    <w:contextualSpacing/>
                    <w:jc w:val="both"/>
                    <w:rPr>
                      <w:sz w:val="28"/>
                      <w:szCs w:val="28"/>
                    </w:rPr>
                  </w:pPr>
                  <w:r w:rsidRPr="00834ADB">
                    <w:rPr>
                      <w:sz w:val="28"/>
                      <w:szCs w:val="28"/>
                    </w:rPr>
                    <w:t>Развивать конкурентоспособную позитивную имиджевую политику ДОУ через эффективное взаимодействие детского сада с другими социальными институтами. Данные предложения    основываются на  целевых установках нормативных документах в области образования, где акцентируется внимание на поддержку семьи, материнства и детства, и в том числе на поддержку и развитие сети дошкольных учреждений, расширения спектра образовательных услуг, включение в педагогический процесс новых форм дошкольного образования.</w:t>
                  </w:r>
                </w:p>
                <w:p w:rsidR="00281D9B" w:rsidRPr="00834ADB" w:rsidRDefault="00281D9B" w:rsidP="00834ADB">
                  <w:pPr>
                    <w:numPr>
                      <w:ilvl w:val="0"/>
                      <w:numId w:val="1"/>
                    </w:numPr>
                    <w:ind w:left="0" w:hanging="284"/>
                    <w:jc w:val="both"/>
                    <w:rPr>
                      <w:sz w:val="28"/>
                      <w:szCs w:val="28"/>
                      <w:lang w:eastAsia="en-US"/>
                    </w:rPr>
                  </w:pP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r w:rsidRPr="00834ADB">
                    <w:rPr>
                      <w:sz w:val="28"/>
                      <w:szCs w:val="28"/>
                      <w:lang w:eastAsia="en-US"/>
                    </w:rPr>
                    <w:t>Сроки реализации программы</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rPr>
                      <w:sz w:val="28"/>
                      <w:szCs w:val="28"/>
                      <w:lang w:eastAsia="en-US"/>
                    </w:rPr>
                  </w:pPr>
                </w:p>
                <w:p w:rsidR="00281D9B" w:rsidRPr="00834ADB" w:rsidRDefault="00281D9B" w:rsidP="00834ADB">
                  <w:pPr>
                    <w:rPr>
                      <w:sz w:val="28"/>
                      <w:szCs w:val="28"/>
                      <w:lang w:eastAsia="en-US"/>
                    </w:rPr>
                  </w:pPr>
                  <w:r w:rsidRPr="00834ADB">
                    <w:rPr>
                      <w:sz w:val="28"/>
                      <w:szCs w:val="28"/>
                      <w:lang w:eastAsia="en-US"/>
                    </w:rPr>
                    <w:t>Программа реализуется в период 2016-2019 гг.</w:t>
                  </w:r>
                </w:p>
                <w:p w:rsidR="00281D9B" w:rsidRPr="00834ADB" w:rsidRDefault="00281D9B" w:rsidP="00834ADB">
                  <w:pPr>
                    <w:jc w:val="center"/>
                    <w:rPr>
                      <w:sz w:val="28"/>
                      <w:szCs w:val="28"/>
                      <w:lang w:eastAsia="en-US"/>
                    </w:rPr>
                  </w:pP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r w:rsidRPr="00834ADB">
                    <w:rPr>
                      <w:sz w:val="28"/>
                      <w:szCs w:val="28"/>
                      <w:lang w:eastAsia="en-US"/>
                    </w:rPr>
                    <w:t>Этапы реализации программы</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rPr>
                      <w:sz w:val="28"/>
                      <w:szCs w:val="28"/>
                      <w:lang w:eastAsia="en-US"/>
                    </w:rPr>
                  </w:pPr>
                  <w:r w:rsidRPr="00834ADB">
                    <w:rPr>
                      <w:sz w:val="28"/>
                      <w:szCs w:val="28"/>
                      <w:lang w:eastAsia="en-US"/>
                    </w:rPr>
                    <w:t>1 этап  - создание условий  (2016 учебный год);</w:t>
                  </w:r>
                </w:p>
                <w:p w:rsidR="00281D9B" w:rsidRPr="00834ADB" w:rsidRDefault="00281D9B" w:rsidP="00834ADB">
                  <w:pPr>
                    <w:rPr>
                      <w:sz w:val="28"/>
                      <w:szCs w:val="28"/>
                      <w:lang w:eastAsia="en-US"/>
                    </w:rPr>
                  </w:pPr>
                  <w:r w:rsidRPr="00834ADB">
                    <w:rPr>
                      <w:sz w:val="28"/>
                      <w:szCs w:val="28"/>
                      <w:lang w:eastAsia="en-US"/>
                    </w:rPr>
                    <w:t>2 этап  - практико - реализационный (2016 – 2018   учебные года);</w:t>
                  </w:r>
                </w:p>
                <w:p w:rsidR="00281D9B" w:rsidRPr="00834ADB" w:rsidRDefault="00281D9B" w:rsidP="00834ADB">
                  <w:pPr>
                    <w:rPr>
                      <w:sz w:val="28"/>
                      <w:szCs w:val="28"/>
                      <w:lang w:eastAsia="en-US"/>
                    </w:rPr>
                  </w:pPr>
                  <w:r w:rsidRPr="00834ADB">
                    <w:rPr>
                      <w:sz w:val="28"/>
                      <w:szCs w:val="28"/>
                      <w:lang w:eastAsia="en-US"/>
                    </w:rPr>
                    <w:t>3 этап  - заключительно - аналитический (2018-2019учебный год)</w:t>
                  </w: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p>
                <w:p w:rsidR="00281D9B" w:rsidRPr="00834ADB" w:rsidRDefault="00281D9B" w:rsidP="00834ADB">
                  <w:pPr>
                    <w:jc w:val="center"/>
                    <w:rPr>
                      <w:sz w:val="28"/>
                      <w:szCs w:val="28"/>
                      <w:lang w:eastAsia="en-US"/>
                    </w:rPr>
                  </w:pPr>
                  <w:r w:rsidRPr="00834ADB">
                    <w:rPr>
                      <w:sz w:val="28"/>
                      <w:szCs w:val="28"/>
                      <w:lang w:eastAsia="en-US"/>
                    </w:rPr>
                    <w:t>Задачи этапов</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both"/>
                    <w:rPr>
                      <w:sz w:val="28"/>
                      <w:szCs w:val="28"/>
                      <w:lang w:eastAsia="en-US"/>
                    </w:rPr>
                  </w:pPr>
                  <w:r w:rsidRPr="00834ADB">
                    <w:rPr>
                      <w:b/>
                      <w:bCs/>
                      <w:sz w:val="28"/>
                      <w:szCs w:val="28"/>
                      <w:lang w:eastAsia="en-US"/>
                    </w:rPr>
                    <w:t>1 этап:</w:t>
                  </w:r>
                </w:p>
                <w:p w:rsidR="00281D9B" w:rsidRPr="00834ADB" w:rsidRDefault="00281D9B" w:rsidP="00834ADB">
                  <w:pPr>
                    <w:numPr>
                      <w:ilvl w:val="0"/>
                      <w:numId w:val="2"/>
                    </w:numPr>
                    <w:rPr>
                      <w:sz w:val="28"/>
                      <w:szCs w:val="28"/>
                      <w:lang w:eastAsia="en-US"/>
                    </w:rPr>
                  </w:pPr>
                  <w:r w:rsidRPr="00834ADB">
                    <w:rPr>
                      <w:sz w:val="28"/>
                      <w:szCs w:val="28"/>
                      <w:lang w:eastAsia="en-US"/>
                    </w:rPr>
                    <w:t>Создать временно творческую группу по проектированию Программы на 2016-2019гг</w:t>
                  </w:r>
                </w:p>
                <w:p w:rsidR="00281D9B" w:rsidRPr="00834ADB" w:rsidRDefault="00281D9B" w:rsidP="00834ADB">
                  <w:pPr>
                    <w:numPr>
                      <w:ilvl w:val="0"/>
                      <w:numId w:val="2"/>
                    </w:numPr>
                    <w:rPr>
                      <w:sz w:val="28"/>
                      <w:szCs w:val="28"/>
                      <w:lang w:eastAsia="en-US"/>
                    </w:rPr>
                  </w:pPr>
                  <w:r w:rsidRPr="00834ADB">
                    <w:rPr>
                      <w:sz w:val="28"/>
                      <w:szCs w:val="28"/>
                      <w:lang w:eastAsia="en-US"/>
                    </w:rPr>
                    <w:t xml:space="preserve"> Создать  нормативно-правовую базу ДОУ обеспечивающую реализацию Программы.</w:t>
                  </w:r>
                </w:p>
                <w:p w:rsidR="00281D9B" w:rsidRPr="00834ADB" w:rsidRDefault="00281D9B" w:rsidP="00834ADB">
                  <w:pPr>
                    <w:numPr>
                      <w:ilvl w:val="0"/>
                      <w:numId w:val="2"/>
                    </w:numPr>
                    <w:rPr>
                      <w:sz w:val="28"/>
                      <w:szCs w:val="28"/>
                      <w:lang w:eastAsia="en-US"/>
                    </w:rPr>
                  </w:pPr>
                  <w:r w:rsidRPr="00834ADB">
                    <w:rPr>
                      <w:sz w:val="28"/>
                      <w:szCs w:val="28"/>
                      <w:lang w:eastAsia="en-US"/>
                    </w:rPr>
                    <w:t>Разработать перспективные инновационные направления обеспечения Программы на основании анализа состояния  здоровья воспитанников, уровня развития детей и квалификации педагогов,  состояния  материально - технической и финансовой базы ДОУ на соответствие ФГОС ДО.</w:t>
                  </w:r>
                </w:p>
                <w:p w:rsidR="00281D9B" w:rsidRPr="00834ADB" w:rsidRDefault="00281D9B" w:rsidP="00834ADB">
                  <w:pPr>
                    <w:numPr>
                      <w:ilvl w:val="1"/>
                      <w:numId w:val="3"/>
                    </w:numPr>
                    <w:ind w:left="0" w:hanging="306"/>
                    <w:jc w:val="both"/>
                    <w:rPr>
                      <w:sz w:val="28"/>
                      <w:szCs w:val="28"/>
                      <w:lang w:eastAsia="en-US"/>
                    </w:rPr>
                  </w:pPr>
                  <w:r w:rsidRPr="00834ADB">
                    <w:rPr>
                      <w:b/>
                      <w:bCs/>
                      <w:sz w:val="28"/>
                      <w:szCs w:val="28"/>
                      <w:lang w:eastAsia="en-US"/>
                    </w:rPr>
                    <w:t>2 этап</w:t>
                  </w:r>
                </w:p>
                <w:p w:rsidR="00281D9B" w:rsidRPr="00834ADB" w:rsidRDefault="00281D9B" w:rsidP="00834ADB">
                  <w:pPr>
                    <w:numPr>
                      <w:ilvl w:val="0"/>
                      <w:numId w:val="4"/>
                    </w:numPr>
                    <w:rPr>
                      <w:sz w:val="28"/>
                      <w:szCs w:val="28"/>
                      <w:lang w:eastAsia="en-US"/>
                    </w:rPr>
                  </w:pPr>
                  <w:r w:rsidRPr="00834ADB">
                    <w:rPr>
                      <w:sz w:val="28"/>
                      <w:szCs w:val="28"/>
                      <w:lang w:eastAsia="en-US"/>
                    </w:rPr>
                    <w:t>Реализация Программы</w:t>
                  </w:r>
                </w:p>
                <w:p w:rsidR="00281D9B" w:rsidRPr="00834ADB" w:rsidRDefault="00281D9B" w:rsidP="00834ADB">
                  <w:pPr>
                    <w:numPr>
                      <w:ilvl w:val="0"/>
                      <w:numId w:val="4"/>
                    </w:numPr>
                    <w:rPr>
                      <w:sz w:val="28"/>
                      <w:szCs w:val="28"/>
                      <w:lang w:eastAsia="en-US"/>
                    </w:rPr>
                  </w:pPr>
                  <w:r w:rsidRPr="00834ADB">
                    <w:rPr>
                      <w:sz w:val="28"/>
                      <w:szCs w:val="28"/>
                      <w:lang w:eastAsia="en-US"/>
                    </w:rPr>
                    <w:t>Отслеживание промежуточных результатов.</w:t>
                  </w:r>
                </w:p>
                <w:p w:rsidR="00281D9B" w:rsidRPr="00834ADB" w:rsidRDefault="00281D9B" w:rsidP="00834ADB">
                  <w:pPr>
                    <w:numPr>
                      <w:ilvl w:val="0"/>
                      <w:numId w:val="4"/>
                    </w:numPr>
                    <w:rPr>
                      <w:sz w:val="28"/>
                      <w:szCs w:val="28"/>
                      <w:lang w:eastAsia="en-US"/>
                    </w:rPr>
                  </w:pPr>
                  <w:r w:rsidRPr="00834ADB">
                    <w:rPr>
                      <w:sz w:val="28"/>
                      <w:szCs w:val="28"/>
                      <w:lang w:eastAsia="en-US"/>
                    </w:rPr>
                    <w:t>Организация деятельности  управленческой и методической служб по внедрению инновационных технологий по реализации  Программы</w:t>
                  </w:r>
                </w:p>
                <w:p w:rsidR="00281D9B" w:rsidRPr="00834ADB" w:rsidRDefault="00281D9B" w:rsidP="00834ADB">
                  <w:pPr>
                    <w:rPr>
                      <w:b/>
                      <w:sz w:val="28"/>
                      <w:szCs w:val="28"/>
                      <w:lang w:eastAsia="en-US"/>
                    </w:rPr>
                  </w:pPr>
                  <w:r w:rsidRPr="00834ADB">
                    <w:rPr>
                      <w:color w:val="FF0000"/>
                      <w:sz w:val="28"/>
                      <w:szCs w:val="28"/>
                      <w:lang w:eastAsia="en-US"/>
                    </w:rPr>
                    <w:t> </w:t>
                  </w:r>
                  <w:r w:rsidRPr="00834ADB">
                    <w:rPr>
                      <w:b/>
                      <w:sz w:val="28"/>
                      <w:szCs w:val="28"/>
                      <w:lang w:eastAsia="en-US"/>
                    </w:rPr>
                    <w:t>3 этап</w:t>
                  </w:r>
                </w:p>
                <w:p w:rsidR="00281D9B" w:rsidRPr="00834ADB" w:rsidRDefault="00281D9B" w:rsidP="00834ADB">
                  <w:pPr>
                    <w:numPr>
                      <w:ilvl w:val="0"/>
                      <w:numId w:val="5"/>
                    </w:numPr>
                    <w:jc w:val="both"/>
                    <w:rPr>
                      <w:sz w:val="28"/>
                      <w:szCs w:val="28"/>
                      <w:lang w:eastAsia="en-US"/>
                    </w:rPr>
                  </w:pPr>
                  <w:r w:rsidRPr="00834ADB">
                    <w:rPr>
                      <w:sz w:val="28"/>
                      <w:szCs w:val="28"/>
                      <w:lang w:eastAsia="en-US"/>
                    </w:rPr>
                    <w:t>Анализ реализации Программы развития по всем направлениям.</w:t>
                  </w:r>
                </w:p>
                <w:p w:rsidR="00281D9B" w:rsidRPr="00834ADB" w:rsidRDefault="00281D9B" w:rsidP="00834ADB">
                  <w:pPr>
                    <w:numPr>
                      <w:ilvl w:val="0"/>
                      <w:numId w:val="5"/>
                    </w:numPr>
                    <w:jc w:val="both"/>
                    <w:rPr>
                      <w:sz w:val="28"/>
                      <w:szCs w:val="28"/>
                      <w:lang w:eastAsia="en-US"/>
                    </w:rPr>
                  </w:pPr>
                  <w:r w:rsidRPr="00834ADB">
                    <w:rPr>
                      <w:sz w:val="28"/>
                      <w:szCs w:val="28"/>
                      <w:lang w:eastAsia="en-US"/>
                    </w:rPr>
                    <w:t>Выявление проблем.</w:t>
                  </w:r>
                </w:p>
                <w:p w:rsidR="00281D9B" w:rsidRPr="00834ADB" w:rsidRDefault="00281D9B" w:rsidP="00834ADB">
                  <w:pPr>
                    <w:numPr>
                      <w:ilvl w:val="0"/>
                      <w:numId w:val="5"/>
                    </w:numPr>
                    <w:jc w:val="both"/>
                    <w:rPr>
                      <w:sz w:val="28"/>
                      <w:szCs w:val="28"/>
                      <w:lang w:eastAsia="en-US"/>
                    </w:rPr>
                  </w:pPr>
                  <w:r w:rsidRPr="00834ADB">
                    <w:rPr>
                      <w:sz w:val="28"/>
                      <w:szCs w:val="28"/>
                      <w:lang w:eastAsia="en-US"/>
                    </w:rPr>
                    <w:t>План действий на преодоление проблем и трудностей.</w:t>
                  </w:r>
                </w:p>
              </w:tc>
            </w:tr>
            <w:tr w:rsidR="00281D9B" w:rsidRPr="00834ADB" w:rsidTr="00F078A2">
              <w:trPr>
                <w:trHeight w:val="1172"/>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center"/>
                    <w:rPr>
                      <w:sz w:val="28"/>
                      <w:szCs w:val="28"/>
                      <w:lang w:eastAsia="en-US"/>
                    </w:rPr>
                  </w:pPr>
                  <w:r w:rsidRPr="00834ADB">
                    <w:rPr>
                      <w:sz w:val="28"/>
                      <w:szCs w:val="28"/>
                      <w:lang w:eastAsia="en-US"/>
                    </w:rPr>
                    <w:t>Финансовое обеспечение программы</w:t>
                  </w: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jc w:val="both"/>
                    <w:rPr>
                      <w:sz w:val="28"/>
                      <w:szCs w:val="28"/>
                      <w:lang w:eastAsia="en-US"/>
                    </w:rPr>
                  </w:pPr>
                  <w:r w:rsidRPr="00834ADB">
                    <w:rPr>
                      <w:sz w:val="28"/>
                      <w:szCs w:val="28"/>
                      <w:lang w:eastAsia="en-US"/>
                    </w:rPr>
                    <w:t>Бюджетные и  внебюджетные средства, благотворительность, участие в  конкурсах.</w:t>
                  </w:r>
                </w:p>
              </w:tc>
            </w:tr>
            <w:tr w:rsidR="00281D9B" w:rsidRPr="00834ADB" w:rsidTr="00F078A2">
              <w:trPr>
                <w:tblCellSpacing w:w="20" w:type="dxa"/>
              </w:trPr>
              <w:tc>
                <w:tcPr>
                  <w:tcW w:w="2287"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rPr>
                      <w:sz w:val="28"/>
                      <w:szCs w:val="28"/>
                      <w:lang w:eastAsia="en-US"/>
                    </w:rPr>
                  </w:pPr>
                </w:p>
                <w:p w:rsidR="00281D9B" w:rsidRPr="00834ADB" w:rsidRDefault="00281D9B" w:rsidP="00834ADB">
                  <w:pPr>
                    <w:jc w:val="center"/>
                    <w:rPr>
                      <w:sz w:val="28"/>
                      <w:szCs w:val="28"/>
                      <w:lang w:eastAsia="en-US"/>
                    </w:rPr>
                  </w:pPr>
                  <w:r w:rsidRPr="00834ADB">
                    <w:rPr>
                      <w:sz w:val="28"/>
                      <w:szCs w:val="28"/>
                      <w:lang w:eastAsia="en-US"/>
                    </w:rPr>
                    <w:t>Ожидаемые результаты</w:t>
                  </w:r>
                </w:p>
                <w:p w:rsidR="00281D9B" w:rsidRPr="00834ADB" w:rsidRDefault="00281D9B" w:rsidP="00834ADB">
                  <w:pPr>
                    <w:jc w:val="center"/>
                    <w:rPr>
                      <w:sz w:val="28"/>
                      <w:szCs w:val="28"/>
                      <w:lang w:eastAsia="en-US"/>
                    </w:rPr>
                  </w:pPr>
                </w:p>
              </w:tc>
              <w:tc>
                <w:tcPr>
                  <w:tcW w:w="6949" w:type="dxa"/>
                  <w:tcBorders>
                    <w:top w:val="outset" w:sz="6" w:space="0" w:color="auto"/>
                    <w:left w:val="outset" w:sz="6" w:space="0" w:color="auto"/>
                    <w:bottom w:val="outset" w:sz="6" w:space="0" w:color="auto"/>
                    <w:right w:val="outset" w:sz="6" w:space="0" w:color="auto"/>
                  </w:tcBorders>
                </w:tcPr>
                <w:p w:rsidR="00281D9B" w:rsidRPr="00834ADB" w:rsidRDefault="00281D9B" w:rsidP="00834ADB">
                  <w:pPr>
                    <w:numPr>
                      <w:ilvl w:val="0"/>
                      <w:numId w:val="6"/>
                    </w:numPr>
                    <w:ind w:left="0" w:hanging="284"/>
                    <w:jc w:val="both"/>
                    <w:rPr>
                      <w:sz w:val="28"/>
                      <w:szCs w:val="28"/>
                      <w:lang w:eastAsia="en-US"/>
                    </w:rPr>
                  </w:pPr>
                  <w:r w:rsidRPr="00834ADB">
                    <w:rPr>
                      <w:sz w:val="28"/>
                      <w:szCs w:val="28"/>
                      <w:lang w:eastAsia="en-US"/>
                    </w:rPr>
                    <w:t>Повышение компетентности педагогов в области применения современных образовательных технологий, в том числе  ИКТ.</w:t>
                  </w:r>
                </w:p>
                <w:p w:rsidR="00281D9B" w:rsidRPr="00834ADB" w:rsidRDefault="00281D9B" w:rsidP="00834ADB">
                  <w:pPr>
                    <w:numPr>
                      <w:ilvl w:val="0"/>
                      <w:numId w:val="6"/>
                    </w:numPr>
                    <w:ind w:left="0" w:hanging="284"/>
                    <w:jc w:val="both"/>
                    <w:rPr>
                      <w:sz w:val="28"/>
                      <w:szCs w:val="28"/>
                      <w:lang w:eastAsia="en-US"/>
                    </w:rPr>
                  </w:pPr>
                  <w:r w:rsidRPr="00834ADB">
                    <w:rPr>
                      <w:sz w:val="28"/>
                      <w:szCs w:val="28"/>
                      <w:lang w:eastAsia="en-US"/>
                    </w:rPr>
                    <w:t>Внедрение информационных технологий в образовательный процесс.</w:t>
                  </w:r>
                </w:p>
                <w:p w:rsidR="00281D9B" w:rsidRPr="00834ADB" w:rsidRDefault="00281D9B" w:rsidP="00834ADB">
                  <w:pPr>
                    <w:numPr>
                      <w:ilvl w:val="0"/>
                      <w:numId w:val="6"/>
                    </w:numPr>
                    <w:ind w:left="0" w:hanging="284"/>
                    <w:jc w:val="both"/>
                    <w:rPr>
                      <w:sz w:val="28"/>
                      <w:szCs w:val="28"/>
                      <w:lang w:eastAsia="en-US"/>
                    </w:rPr>
                  </w:pPr>
                  <w:r w:rsidRPr="00834ADB">
                    <w:rPr>
                      <w:sz w:val="28"/>
                      <w:szCs w:val="28"/>
                      <w:lang w:eastAsia="en-US"/>
                    </w:rPr>
                    <w:t>Создание базы методических разработок с  использованием ИКТ для развития творческого потенциала ребенка в условиях ДОУ.</w:t>
                  </w:r>
                </w:p>
                <w:p w:rsidR="00281D9B" w:rsidRPr="00834ADB" w:rsidRDefault="00281D9B" w:rsidP="00834ADB">
                  <w:pPr>
                    <w:numPr>
                      <w:ilvl w:val="0"/>
                      <w:numId w:val="6"/>
                    </w:numPr>
                    <w:ind w:left="0" w:hanging="284"/>
                    <w:jc w:val="both"/>
                    <w:rPr>
                      <w:sz w:val="28"/>
                      <w:szCs w:val="28"/>
                      <w:lang w:eastAsia="en-US"/>
                    </w:rPr>
                  </w:pPr>
                  <w:r w:rsidRPr="00834ADB">
                    <w:rPr>
                      <w:sz w:val="28"/>
                      <w:szCs w:val="28"/>
                      <w:lang w:eastAsia="en-US"/>
                    </w:rPr>
                    <w:t>Улучшение состояния здоровья детей, способствующее повышению качества их образования.</w:t>
                  </w:r>
                </w:p>
                <w:p w:rsidR="00281D9B" w:rsidRPr="00834ADB" w:rsidRDefault="00281D9B" w:rsidP="00834ADB">
                  <w:pPr>
                    <w:numPr>
                      <w:ilvl w:val="0"/>
                      <w:numId w:val="6"/>
                    </w:numPr>
                    <w:ind w:left="0" w:hanging="284"/>
                    <w:jc w:val="both"/>
                    <w:rPr>
                      <w:sz w:val="28"/>
                      <w:szCs w:val="28"/>
                      <w:lang w:eastAsia="en-US"/>
                    </w:rPr>
                  </w:pPr>
                  <w:r w:rsidRPr="00834ADB">
                    <w:rPr>
                      <w:sz w:val="28"/>
                      <w:szCs w:val="28"/>
                      <w:lang w:eastAsia="en-US"/>
                    </w:rPr>
                    <w:t>Повышение технологической культуры педагогов.</w:t>
                  </w:r>
                </w:p>
                <w:p w:rsidR="00281D9B" w:rsidRPr="00834ADB" w:rsidRDefault="00281D9B" w:rsidP="00834ADB">
                  <w:pPr>
                    <w:numPr>
                      <w:ilvl w:val="0"/>
                      <w:numId w:val="6"/>
                    </w:numPr>
                    <w:ind w:left="0" w:hanging="284"/>
                    <w:jc w:val="both"/>
                    <w:rPr>
                      <w:sz w:val="28"/>
                      <w:szCs w:val="28"/>
                      <w:lang w:eastAsia="en-US"/>
                    </w:rPr>
                  </w:pPr>
                  <w:r w:rsidRPr="00834ADB">
                    <w:rPr>
                      <w:sz w:val="28"/>
                      <w:szCs w:val="28"/>
                      <w:lang w:eastAsia="en-US"/>
                    </w:rPr>
                    <w:t>Доступность системы дополнительного образования.</w:t>
                  </w:r>
                </w:p>
                <w:p w:rsidR="00281D9B" w:rsidRPr="00834ADB" w:rsidRDefault="00281D9B" w:rsidP="00834ADB">
                  <w:pPr>
                    <w:numPr>
                      <w:ilvl w:val="0"/>
                      <w:numId w:val="6"/>
                    </w:numPr>
                    <w:ind w:left="0" w:hanging="284"/>
                    <w:jc w:val="both"/>
                    <w:rPr>
                      <w:sz w:val="28"/>
                      <w:szCs w:val="28"/>
                      <w:lang w:eastAsia="en-US"/>
                    </w:rPr>
                  </w:pPr>
                  <w:r w:rsidRPr="00834ADB">
                    <w:rPr>
                      <w:sz w:val="28"/>
                      <w:szCs w:val="28"/>
                      <w:lang w:eastAsia="en-US"/>
                    </w:rPr>
                    <w:t>Качество сформированных ключевых компетенций, способствующих успешному обучению ребёнка в школе.</w:t>
                  </w:r>
                </w:p>
                <w:p w:rsidR="00281D9B" w:rsidRPr="00834ADB" w:rsidRDefault="00281D9B" w:rsidP="00834ADB">
                  <w:pPr>
                    <w:numPr>
                      <w:ilvl w:val="0"/>
                      <w:numId w:val="6"/>
                    </w:numPr>
                    <w:ind w:left="0" w:hanging="284"/>
                    <w:jc w:val="both"/>
                    <w:rPr>
                      <w:sz w:val="28"/>
                      <w:szCs w:val="28"/>
                      <w:lang w:eastAsia="en-US"/>
                    </w:rPr>
                  </w:pPr>
                  <w:r w:rsidRPr="00834ADB">
                    <w:rPr>
                      <w:sz w:val="28"/>
                      <w:szCs w:val="28"/>
                      <w:lang w:eastAsia="en-US"/>
                    </w:rPr>
                    <w:t xml:space="preserve">Обеспечение требований ФГОС дошкольного образования к результатам освоения основной </w:t>
                  </w:r>
                  <w:r w:rsidRPr="00834ADB">
                    <w:rPr>
                      <w:sz w:val="28"/>
                      <w:szCs w:val="28"/>
                      <w:lang w:eastAsia="en-US"/>
                    </w:rPr>
                    <w:lastRenderedPageBreak/>
                    <w:t>образовательной программы дошкольного образования, обеспечение социально- нормативных возрастных характеристик возможных достижений ребёнка на этапе завершения уровня дошкольного образования.</w:t>
                  </w:r>
                </w:p>
                <w:p w:rsidR="00281D9B" w:rsidRPr="00834ADB" w:rsidRDefault="00281D9B" w:rsidP="00834ADB">
                  <w:pPr>
                    <w:numPr>
                      <w:ilvl w:val="0"/>
                      <w:numId w:val="6"/>
                    </w:numPr>
                    <w:ind w:left="0" w:hanging="284"/>
                    <w:jc w:val="both"/>
                    <w:rPr>
                      <w:sz w:val="28"/>
                      <w:szCs w:val="28"/>
                      <w:lang w:eastAsia="en-US"/>
                    </w:rPr>
                  </w:pPr>
                  <w:r w:rsidRPr="00834ADB">
                    <w:rPr>
                      <w:color w:val="FF0000"/>
                      <w:sz w:val="28"/>
                      <w:szCs w:val="28"/>
                      <w:lang w:eastAsia="en-US"/>
                    </w:rPr>
                    <w:t xml:space="preserve"> </w:t>
                  </w:r>
                  <w:r w:rsidRPr="00834ADB">
                    <w:rPr>
                      <w:sz w:val="28"/>
                      <w:szCs w:val="28"/>
                      <w:lang w:eastAsia="en-US"/>
                    </w:rPr>
                    <w:t>Создание органа общественного управления учреждением, способствующие повышению качества образования дошкольников.</w:t>
                  </w:r>
                </w:p>
              </w:tc>
            </w:tr>
          </w:tbl>
          <w:p w:rsidR="00281D9B" w:rsidRPr="00834ADB" w:rsidRDefault="00281D9B" w:rsidP="00834ADB">
            <w:pPr>
              <w:jc w:val="both"/>
              <w:rPr>
                <w:sz w:val="28"/>
                <w:szCs w:val="28"/>
              </w:rPr>
            </w:pPr>
          </w:p>
          <w:p w:rsidR="00281D9B" w:rsidRPr="00834ADB" w:rsidRDefault="00281D9B" w:rsidP="00834ADB">
            <w:pPr>
              <w:jc w:val="center"/>
              <w:rPr>
                <w:b/>
                <w:sz w:val="28"/>
                <w:szCs w:val="28"/>
              </w:rPr>
            </w:pPr>
            <w:r w:rsidRPr="00834ADB">
              <w:rPr>
                <w:b/>
                <w:sz w:val="28"/>
                <w:szCs w:val="28"/>
              </w:rPr>
              <w:t>Введение</w:t>
            </w:r>
          </w:p>
          <w:p w:rsidR="00281D9B" w:rsidRPr="00834ADB" w:rsidRDefault="00281D9B" w:rsidP="00834ADB">
            <w:pPr>
              <w:jc w:val="center"/>
              <w:rPr>
                <w:b/>
                <w:sz w:val="28"/>
                <w:szCs w:val="28"/>
              </w:rPr>
            </w:pPr>
          </w:p>
          <w:p w:rsidR="00281D9B" w:rsidRPr="00834ADB" w:rsidRDefault="00281D9B" w:rsidP="00834ADB">
            <w:pPr>
              <w:jc w:val="both"/>
              <w:rPr>
                <w:sz w:val="28"/>
                <w:szCs w:val="28"/>
              </w:rPr>
            </w:pPr>
            <w:r w:rsidRPr="00834ADB">
              <w:rPr>
                <w:sz w:val="28"/>
                <w:szCs w:val="28"/>
              </w:rPr>
              <w:t xml:space="preserve">      Программа развития  МБДОУ «Детский сад №16»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  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ДОУ призвана:</w:t>
            </w:r>
          </w:p>
          <w:p w:rsidR="00281D9B" w:rsidRPr="00834ADB" w:rsidRDefault="00281D9B" w:rsidP="00834ADB">
            <w:pPr>
              <w:jc w:val="both"/>
              <w:rPr>
                <w:sz w:val="28"/>
                <w:szCs w:val="28"/>
              </w:rPr>
            </w:pPr>
            <w:r w:rsidRPr="00834ADB">
              <w:rPr>
                <w:sz w:val="28"/>
                <w:szCs w:val="28"/>
              </w:rPr>
              <w:t xml:space="preserve"> -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281D9B" w:rsidRPr="00834ADB" w:rsidRDefault="00281D9B" w:rsidP="00834ADB">
            <w:pPr>
              <w:jc w:val="both"/>
              <w:rPr>
                <w:sz w:val="28"/>
                <w:szCs w:val="28"/>
              </w:rPr>
            </w:pPr>
            <w:r w:rsidRPr="00834ADB">
              <w:rPr>
                <w:sz w:val="28"/>
                <w:szCs w:val="28"/>
              </w:rPr>
              <w:t xml:space="preserve"> -консолидировать усилия всех заинтересованных субъектов образовательного процесса и социального окружения ДОУ для достижения цели Программы.</w:t>
            </w:r>
          </w:p>
          <w:p w:rsidR="00281D9B" w:rsidRPr="00834ADB" w:rsidRDefault="00281D9B" w:rsidP="00834ADB">
            <w:pPr>
              <w:jc w:val="both"/>
              <w:rPr>
                <w:sz w:val="28"/>
                <w:szCs w:val="28"/>
              </w:rPr>
            </w:pPr>
            <w:r w:rsidRPr="00834ADB">
              <w:rPr>
                <w:sz w:val="28"/>
                <w:szCs w:val="28"/>
              </w:rPr>
              <w:t xml:space="preserve">        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ДОУ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w:t>
            </w:r>
            <w:r w:rsidRPr="00834ADB">
              <w:rPr>
                <w:sz w:val="28"/>
                <w:szCs w:val="28"/>
              </w:rPr>
              <w:lastRenderedPageBreak/>
              <w:t>качеством дошкольного образования.</w:t>
            </w:r>
          </w:p>
          <w:p w:rsidR="00281D9B" w:rsidRPr="00834ADB" w:rsidRDefault="00281D9B" w:rsidP="00834ADB">
            <w:pPr>
              <w:jc w:val="both"/>
              <w:rPr>
                <w:sz w:val="28"/>
                <w:szCs w:val="28"/>
              </w:rPr>
            </w:pPr>
          </w:p>
          <w:p w:rsidR="00281D9B" w:rsidRPr="00834ADB" w:rsidRDefault="00281D9B" w:rsidP="00834ADB">
            <w:pPr>
              <w:numPr>
                <w:ilvl w:val="0"/>
                <w:numId w:val="8"/>
              </w:numPr>
              <w:ind w:left="0"/>
              <w:jc w:val="center"/>
              <w:rPr>
                <w:b/>
                <w:sz w:val="28"/>
                <w:szCs w:val="28"/>
              </w:rPr>
            </w:pPr>
            <w:r w:rsidRPr="00834ADB">
              <w:rPr>
                <w:b/>
                <w:sz w:val="28"/>
                <w:szCs w:val="28"/>
              </w:rPr>
              <w:t>ИНФОРМАЦИОННАЯ СПРАВКА</w:t>
            </w:r>
          </w:p>
          <w:p w:rsidR="00281D9B" w:rsidRPr="00834ADB" w:rsidRDefault="00281D9B" w:rsidP="00834ADB">
            <w:pPr>
              <w:pStyle w:val="1"/>
              <w:shd w:val="clear" w:color="auto" w:fill="FFFFFF"/>
              <w:tabs>
                <w:tab w:val="left" w:pos="10915"/>
              </w:tabs>
              <w:ind w:right="142"/>
              <w:jc w:val="both"/>
              <w:rPr>
                <w:szCs w:val="28"/>
              </w:rPr>
            </w:pPr>
            <w:r w:rsidRPr="00834ADB">
              <w:rPr>
                <w:szCs w:val="28"/>
              </w:rPr>
              <w:tab/>
            </w:r>
          </w:p>
          <w:p w:rsidR="00281D9B" w:rsidRPr="00834ADB" w:rsidRDefault="00281D9B" w:rsidP="00834ADB">
            <w:pPr>
              <w:tabs>
                <w:tab w:val="left" w:pos="10915"/>
              </w:tabs>
              <w:ind w:right="142"/>
              <w:jc w:val="both"/>
              <w:rPr>
                <w:b/>
                <w:sz w:val="28"/>
                <w:szCs w:val="28"/>
              </w:rPr>
            </w:pPr>
            <w:r w:rsidRPr="00834ADB">
              <w:rPr>
                <w:b/>
                <w:sz w:val="28"/>
                <w:szCs w:val="28"/>
              </w:rPr>
              <w:t>1.1. Основные характеристики образовательного учреждения</w:t>
            </w:r>
          </w:p>
          <w:p w:rsidR="00281D9B" w:rsidRPr="00834ADB" w:rsidRDefault="00281D9B" w:rsidP="00834ADB">
            <w:pPr>
              <w:jc w:val="both"/>
              <w:rPr>
                <w:sz w:val="28"/>
                <w:szCs w:val="28"/>
              </w:rPr>
            </w:pPr>
            <w:r w:rsidRPr="00834ADB">
              <w:rPr>
                <w:sz w:val="28"/>
                <w:szCs w:val="28"/>
              </w:rPr>
              <w:t>Основной целью деятельности, для которой создана Образовательная организация, является:</w:t>
            </w:r>
          </w:p>
          <w:p w:rsidR="00281D9B" w:rsidRPr="00834ADB" w:rsidRDefault="00281D9B" w:rsidP="00834ADB">
            <w:pPr>
              <w:jc w:val="both"/>
              <w:rPr>
                <w:sz w:val="28"/>
                <w:szCs w:val="28"/>
              </w:rPr>
            </w:pPr>
            <w:r w:rsidRPr="00834ADB">
              <w:rPr>
                <w:sz w:val="28"/>
                <w:szCs w:val="28"/>
              </w:rPr>
              <w:t>- осуществление образовательной деятельности по образовательным программам дошкольного образования.</w:t>
            </w:r>
          </w:p>
          <w:p w:rsidR="00281D9B" w:rsidRPr="00834ADB" w:rsidRDefault="00281D9B" w:rsidP="00834ADB">
            <w:pPr>
              <w:jc w:val="both"/>
              <w:rPr>
                <w:sz w:val="28"/>
                <w:szCs w:val="28"/>
              </w:rPr>
            </w:pPr>
            <w:r w:rsidRPr="00834ADB">
              <w:rPr>
                <w:sz w:val="28"/>
                <w:szCs w:val="28"/>
              </w:rPr>
              <w:t>Основными видами деятельности Образовательной организации являются:</w:t>
            </w:r>
          </w:p>
          <w:p w:rsidR="00281D9B" w:rsidRPr="00834ADB" w:rsidRDefault="00281D9B" w:rsidP="00834ADB">
            <w:pPr>
              <w:jc w:val="both"/>
              <w:rPr>
                <w:sz w:val="28"/>
                <w:szCs w:val="28"/>
              </w:rPr>
            </w:pPr>
            <w:r w:rsidRPr="00834ADB">
              <w:rPr>
                <w:sz w:val="28"/>
                <w:szCs w:val="28"/>
              </w:rPr>
              <w:t>- дошкольное образование;</w:t>
            </w:r>
          </w:p>
          <w:p w:rsidR="007B4756" w:rsidRPr="00834ADB" w:rsidRDefault="007236EA" w:rsidP="00834ADB">
            <w:pPr>
              <w:jc w:val="both"/>
              <w:rPr>
                <w:sz w:val="28"/>
                <w:szCs w:val="28"/>
              </w:rPr>
            </w:pPr>
            <w:r w:rsidRPr="00834ADB">
              <w:rPr>
                <w:sz w:val="28"/>
                <w:szCs w:val="28"/>
              </w:rPr>
              <w:t>- дополнительное образование;</w:t>
            </w:r>
          </w:p>
          <w:p w:rsidR="00281D9B" w:rsidRPr="00834ADB" w:rsidRDefault="00281D9B" w:rsidP="00834ADB">
            <w:pPr>
              <w:autoSpaceDE w:val="0"/>
              <w:autoSpaceDN w:val="0"/>
              <w:adjustRightInd w:val="0"/>
              <w:rPr>
                <w:b/>
                <w:sz w:val="28"/>
                <w:szCs w:val="28"/>
              </w:rPr>
            </w:pPr>
            <w:r w:rsidRPr="00834ADB">
              <w:rPr>
                <w:sz w:val="28"/>
                <w:szCs w:val="28"/>
              </w:rPr>
              <w:t xml:space="preserve">- </w:t>
            </w:r>
            <w:r w:rsidR="007236EA" w:rsidRPr="00834ADB">
              <w:rPr>
                <w:sz w:val="28"/>
                <w:szCs w:val="28"/>
              </w:rPr>
              <w:t>предоставление социальных услуг без обеспечения проживания.</w:t>
            </w:r>
          </w:p>
          <w:p w:rsidR="00281D9B" w:rsidRPr="00834ADB" w:rsidRDefault="00281D9B" w:rsidP="00834ADB">
            <w:pPr>
              <w:pStyle w:val="a4"/>
              <w:jc w:val="both"/>
              <w:rPr>
                <w:szCs w:val="28"/>
              </w:rPr>
            </w:pPr>
            <w:r w:rsidRPr="00834ADB">
              <w:rPr>
                <w:szCs w:val="28"/>
              </w:rPr>
              <w:t>Задачи образовательного учреждения:</w:t>
            </w:r>
          </w:p>
          <w:p w:rsidR="00281D9B" w:rsidRPr="00834ADB" w:rsidRDefault="00281D9B" w:rsidP="00834ADB">
            <w:pPr>
              <w:numPr>
                <w:ilvl w:val="0"/>
                <w:numId w:val="9"/>
              </w:numPr>
              <w:ind w:left="0" w:firstLine="0"/>
              <w:jc w:val="both"/>
              <w:rPr>
                <w:sz w:val="28"/>
                <w:szCs w:val="28"/>
              </w:rPr>
            </w:pPr>
            <w:r w:rsidRPr="00834ADB">
              <w:rPr>
                <w:sz w:val="28"/>
                <w:szCs w:val="28"/>
              </w:rPr>
              <w:t>разностороннее развитие и воспитание ребенка с учетом региональных особенностей и условий дошкольного учреждения;</w:t>
            </w:r>
          </w:p>
          <w:p w:rsidR="00281D9B" w:rsidRPr="00834ADB" w:rsidRDefault="00281D9B" w:rsidP="00834ADB">
            <w:pPr>
              <w:numPr>
                <w:ilvl w:val="0"/>
                <w:numId w:val="9"/>
              </w:numPr>
              <w:ind w:left="0" w:firstLine="0"/>
              <w:jc w:val="both"/>
              <w:rPr>
                <w:sz w:val="28"/>
                <w:szCs w:val="28"/>
              </w:rPr>
            </w:pPr>
            <w:r w:rsidRPr="00834ADB">
              <w:rPr>
                <w:sz w:val="28"/>
                <w:szCs w:val="28"/>
              </w:rPr>
              <w:t>удовлетворение потребностей семьи и общества в уходе за детьми, сохранение и укрепление их здоровья;</w:t>
            </w:r>
          </w:p>
          <w:p w:rsidR="00281D9B" w:rsidRPr="00834ADB" w:rsidRDefault="00281D9B" w:rsidP="00834ADB">
            <w:pPr>
              <w:numPr>
                <w:ilvl w:val="0"/>
                <w:numId w:val="9"/>
              </w:numPr>
              <w:ind w:left="0" w:firstLine="0"/>
              <w:jc w:val="both"/>
              <w:rPr>
                <w:sz w:val="28"/>
                <w:szCs w:val="28"/>
              </w:rPr>
            </w:pPr>
            <w:r w:rsidRPr="00834ADB">
              <w:rPr>
                <w:sz w:val="28"/>
                <w:szCs w:val="28"/>
              </w:rPr>
              <w:t>обеспечение непрерывности системы образования, в котором ДОУ является первой ступенью;</w:t>
            </w:r>
          </w:p>
          <w:p w:rsidR="00281D9B" w:rsidRPr="00834ADB" w:rsidRDefault="00281D9B" w:rsidP="00834ADB">
            <w:pPr>
              <w:numPr>
                <w:ilvl w:val="0"/>
                <w:numId w:val="9"/>
              </w:numPr>
              <w:ind w:left="0" w:firstLine="0"/>
              <w:jc w:val="both"/>
              <w:rPr>
                <w:sz w:val="28"/>
                <w:szCs w:val="28"/>
              </w:rPr>
            </w:pPr>
            <w:r w:rsidRPr="00834ADB">
              <w:rPr>
                <w:sz w:val="28"/>
                <w:szCs w:val="28"/>
              </w:rPr>
              <w:t>реализация основной общеобразовательной программы ДОУ по всем направлениям: физическое, познавательное, речевое, социально-личностное и художественно-эстетическое развитие.</w:t>
            </w:r>
          </w:p>
          <w:p w:rsidR="00281D9B" w:rsidRPr="00834ADB" w:rsidRDefault="00281D9B" w:rsidP="00834ADB">
            <w:pPr>
              <w:jc w:val="both"/>
              <w:rPr>
                <w:b/>
                <w:sz w:val="28"/>
                <w:szCs w:val="28"/>
              </w:rPr>
            </w:pPr>
            <w:r w:rsidRPr="00834ADB">
              <w:rPr>
                <w:b/>
                <w:sz w:val="28"/>
                <w:szCs w:val="28"/>
              </w:rPr>
              <w:t xml:space="preserve">  </w:t>
            </w:r>
          </w:p>
          <w:p w:rsidR="00281D9B" w:rsidRPr="00834ADB" w:rsidRDefault="00281D9B" w:rsidP="00834ADB">
            <w:pPr>
              <w:jc w:val="both"/>
              <w:rPr>
                <w:sz w:val="28"/>
                <w:szCs w:val="28"/>
              </w:rPr>
            </w:pPr>
            <w:r w:rsidRPr="00834ADB">
              <w:rPr>
                <w:b/>
                <w:sz w:val="28"/>
                <w:szCs w:val="28"/>
              </w:rPr>
              <w:t>Полное название:</w:t>
            </w:r>
            <w:r w:rsidRPr="00834ADB">
              <w:rPr>
                <w:sz w:val="28"/>
                <w:szCs w:val="28"/>
              </w:rPr>
              <w:t xml:space="preserve"> </w:t>
            </w:r>
            <w:r w:rsidRPr="00834ADB">
              <w:rPr>
                <w:sz w:val="28"/>
                <w:szCs w:val="28"/>
                <w:lang w:eastAsia="en-US"/>
              </w:rPr>
              <w:t>муниципальное   бюджетное дошкольное образовательное учреждение «Детский сад общеразвивающего вида № 16»</w:t>
            </w:r>
            <w:r w:rsidRPr="00834ADB">
              <w:rPr>
                <w:sz w:val="28"/>
                <w:szCs w:val="28"/>
              </w:rPr>
              <w:t xml:space="preserve"> </w:t>
            </w:r>
          </w:p>
          <w:p w:rsidR="00281D9B" w:rsidRPr="00834ADB" w:rsidRDefault="00281D9B" w:rsidP="00834ADB">
            <w:pPr>
              <w:jc w:val="both"/>
              <w:rPr>
                <w:sz w:val="28"/>
                <w:szCs w:val="28"/>
              </w:rPr>
            </w:pPr>
            <w:r w:rsidRPr="00834ADB">
              <w:rPr>
                <w:b/>
                <w:sz w:val="28"/>
                <w:szCs w:val="28"/>
              </w:rPr>
              <w:t>Юридический адрес</w:t>
            </w:r>
            <w:r w:rsidRPr="00834ADB">
              <w:rPr>
                <w:b/>
                <w:i/>
                <w:sz w:val="28"/>
                <w:szCs w:val="28"/>
              </w:rPr>
              <w:t xml:space="preserve">: </w:t>
            </w:r>
            <w:r w:rsidRPr="00834ADB">
              <w:rPr>
                <w:sz w:val="28"/>
                <w:szCs w:val="28"/>
              </w:rPr>
              <w:t>Российская Федерация, 301654, Тульская область, город Новомосковск, ул</w:t>
            </w:r>
            <w:r w:rsidR="008E49EF" w:rsidRPr="00834ADB">
              <w:rPr>
                <w:sz w:val="28"/>
                <w:szCs w:val="28"/>
              </w:rPr>
              <w:t>. Д</w:t>
            </w:r>
            <w:r w:rsidRPr="00834ADB">
              <w:rPr>
                <w:sz w:val="28"/>
                <w:szCs w:val="28"/>
              </w:rPr>
              <w:t>епо, д.21а</w:t>
            </w:r>
          </w:p>
          <w:p w:rsidR="00281D9B" w:rsidRPr="00834ADB" w:rsidRDefault="00281D9B" w:rsidP="00834ADB">
            <w:pPr>
              <w:pStyle w:val="a3"/>
              <w:ind w:left="0" w:right="-113" w:firstLine="0"/>
              <w:jc w:val="both"/>
              <w:rPr>
                <w:sz w:val="28"/>
                <w:szCs w:val="28"/>
              </w:rPr>
            </w:pPr>
            <w:r w:rsidRPr="00834ADB">
              <w:rPr>
                <w:b/>
                <w:sz w:val="28"/>
                <w:szCs w:val="28"/>
              </w:rPr>
              <w:t xml:space="preserve">Дошкольное образовательное  учреждение функционирует в соответствии </w:t>
            </w:r>
            <w:r w:rsidRPr="00834ADB">
              <w:rPr>
                <w:sz w:val="28"/>
                <w:szCs w:val="28"/>
              </w:rPr>
              <w:t>с Уставом</w:t>
            </w:r>
            <w:r w:rsidRPr="00834ADB">
              <w:rPr>
                <w:color w:val="FF0000"/>
                <w:sz w:val="28"/>
                <w:szCs w:val="28"/>
              </w:rPr>
              <w:t xml:space="preserve"> </w:t>
            </w:r>
            <w:r w:rsidRPr="00834ADB">
              <w:rPr>
                <w:sz w:val="28"/>
                <w:szCs w:val="28"/>
              </w:rPr>
              <w:t>МБДОУ «Детский сад №16», введен в эксплуатацию  1978  года.</w:t>
            </w:r>
          </w:p>
          <w:p w:rsidR="00281D9B" w:rsidRPr="00834ADB" w:rsidRDefault="00281D9B" w:rsidP="00834ADB">
            <w:pPr>
              <w:ind w:right="-113"/>
              <w:jc w:val="both"/>
              <w:rPr>
                <w:sz w:val="28"/>
                <w:szCs w:val="28"/>
              </w:rPr>
            </w:pPr>
            <w:r w:rsidRPr="00834ADB">
              <w:rPr>
                <w:sz w:val="28"/>
                <w:szCs w:val="28"/>
              </w:rPr>
              <w:t>Дошкольное образовательное учреждение  -  двухэтажное  здание.  В детском саду центральное отопление и канализация, центральное водоснабжение.</w:t>
            </w:r>
          </w:p>
          <w:p w:rsidR="00281D9B" w:rsidRPr="00834ADB" w:rsidRDefault="00281D9B" w:rsidP="00834ADB">
            <w:pPr>
              <w:pStyle w:val="a6"/>
              <w:spacing w:after="0"/>
              <w:ind w:left="0" w:right="-113"/>
              <w:rPr>
                <w:b/>
                <w:sz w:val="28"/>
                <w:szCs w:val="28"/>
              </w:rPr>
            </w:pPr>
            <w:r w:rsidRPr="00834ADB">
              <w:rPr>
                <w:sz w:val="28"/>
                <w:szCs w:val="28"/>
              </w:rPr>
              <w:t xml:space="preserve"> Проектная мощность учреждения 140 мест, функционируют 4  группы общеразвивающей направленности дошкольного возраста и 2 группы раннего возраста общеразвивающей направленности  для детей  от 1 года до 3 лет, всего 6 групп.</w:t>
            </w:r>
          </w:p>
          <w:p w:rsidR="00281D9B" w:rsidRPr="00834ADB" w:rsidRDefault="00281D9B" w:rsidP="00834ADB">
            <w:pPr>
              <w:ind w:right="-113"/>
              <w:jc w:val="both"/>
              <w:rPr>
                <w:sz w:val="28"/>
                <w:szCs w:val="28"/>
              </w:rPr>
            </w:pPr>
            <w:r w:rsidRPr="00834ADB">
              <w:rPr>
                <w:b/>
                <w:sz w:val="28"/>
                <w:szCs w:val="28"/>
              </w:rPr>
              <w:t xml:space="preserve">Учредитель детского сада: </w:t>
            </w:r>
            <w:r w:rsidRPr="00834ADB">
              <w:rPr>
                <w:sz w:val="28"/>
                <w:szCs w:val="28"/>
              </w:rPr>
              <w:t>муниципальное образование город Новомосковск.</w:t>
            </w:r>
          </w:p>
          <w:p w:rsidR="00281D9B" w:rsidRPr="00834ADB" w:rsidRDefault="00281D9B" w:rsidP="00834ADB">
            <w:pPr>
              <w:jc w:val="both"/>
              <w:rPr>
                <w:color w:val="C00000"/>
                <w:sz w:val="28"/>
                <w:szCs w:val="28"/>
              </w:rPr>
            </w:pPr>
            <w:r w:rsidRPr="00834ADB">
              <w:rPr>
                <w:b/>
                <w:sz w:val="28"/>
                <w:szCs w:val="28"/>
              </w:rPr>
              <w:t>Управляющая система</w:t>
            </w:r>
            <w:r w:rsidRPr="00834ADB">
              <w:rPr>
                <w:sz w:val="28"/>
                <w:szCs w:val="28"/>
              </w:rPr>
              <w:t xml:space="preserve"> – заведующий   Филонова Елена Евгеньевна, </w:t>
            </w:r>
          </w:p>
          <w:p w:rsidR="00281D9B" w:rsidRPr="00834ADB" w:rsidRDefault="00281D9B" w:rsidP="00834ADB">
            <w:pPr>
              <w:jc w:val="both"/>
              <w:rPr>
                <w:sz w:val="28"/>
                <w:szCs w:val="28"/>
              </w:rPr>
            </w:pPr>
            <w:r w:rsidRPr="00834ADB">
              <w:rPr>
                <w:sz w:val="28"/>
                <w:szCs w:val="28"/>
              </w:rPr>
              <w:t xml:space="preserve"> заместитель заведующего Титкова Светлана Валерьевна.</w:t>
            </w:r>
          </w:p>
          <w:p w:rsidR="00281D9B" w:rsidRPr="00834ADB" w:rsidRDefault="00281D9B" w:rsidP="00834ADB">
            <w:pPr>
              <w:jc w:val="both"/>
              <w:rPr>
                <w:sz w:val="28"/>
                <w:szCs w:val="28"/>
              </w:rPr>
            </w:pPr>
            <w:r w:rsidRPr="00834ADB">
              <w:rPr>
                <w:sz w:val="28"/>
                <w:szCs w:val="28"/>
              </w:rPr>
              <w:t xml:space="preserve">Лицензия на право ведения образовательной деятельности </w:t>
            </w:r>
            <w:r w:rsidR="007236EA" w:rsidRPr="002567CC">
              <w:rPr>
                <w:color w:val="FF0000"/>
                <w:sz w:val="28"/>
                <w:szCs w:val="28"/>
              </w:rPr>
              <w:t xml:space="preserve"> </w:t>
            </w:r>
            <w:r w:rsidR="007236EA" w:rsidRPr="002567CC">
              <w:rPr>
                <w:sz w:val="28"/>
                <w:szCs w:val="28"/>
              </w:rPr>
              <w:t>(</w:t>
            </w:r>
            <w:r w:rsidR="007236EA" w:rsidRPr="00834ADB">
              <w:rPr>
                <w:b/>
                <w:sz w:val="28"/>
                <w:szCs w:val="28"/>
              </w:rPr>
              <w:t xml:space="preserve"> </w:t>
            </w:r>
            <w:r w:rsidR="007236EA" w:rsidRPr="002567CC">
              <w:rPr>
                <w:sz w:val="28"/>
                <w:szCs w:val="28"/>
              </w:rPr>
              <w:t>серия 71Л01</w:t>
            </w:r>
            <w:r w:rsidR="007236EA" w:rsidRPr="00834ADB">
              <w:rPr>
                <w:b/>
                <w:sz w:val="28"/>
                <w:szCs w:val="28"/>
              </w:rPr>
              <w:t xml:space="preserve"> </w:t>
            </w:r>
            <w:r w:rsidR="007236EA" w:rsidRPr="00834ADB">
              <w:rPr>
                <w:rFonts w:eastAsia="Calibri"/>
                <w:sz w:val="28"/>
                <w:szCs w:val="28"/>
              </w:rPr>
              <w:t>0001228</w:t>
            </w:r>
            <w:r w:rsidR="007236EA" w:rsidRPr="00834ADB">
              <w:rPr>
                <w:b/>
                <w:sz w:val="28"/>
                <w:szCs w:val="28"/>
              </w:rPr>
              <w:t xml:space="preserve"> </w:t>
            </w:r>
            <w:r w:rsidRPr="00834ADB">
              <w:rPr>
                <w:rFonts w:eastAsia="Calibri"/>
                <w:sz w:val="28"/>
                <w:szCs w:val="28"/>
              </w:rPr>
              <w:t>регистрационный номер</w:t>
            </w:r>
            <w:r w:rsidR="007236EA" w:rsidRPr="00834ADB">
              <w:rPr>
                <w:rFonts w:eastAsia="Calibri"/>
                <w:sz w:val="28"/>
                <w:szCs w:val="28"/>
              </w:rPr>
              <w:t xml:space="preserve"> 0133/02014</w:t>
            </w:r>
            <w:r w:rsidRPr="00834ADB">
              <w:rPr>
                <w:rFonts w:eastAsia="Calibri"/>
                <w:sz w:val="28"/>
                <w:szCs w:val="28"/>
              </w:rPr>
              <w:t xml:space="preserve"> от</w:t>
            </w:r>
            <w:r w:rsidR="007236EA" w:rsidRPr="00834ADB">
              <w:rPr>
                <w:rFonts w:eastAsia="Calibri"/>
                <w:sz w:val="28"/>
                <w:szCs w:val="28"/>
              </w:rPr>
              <w:t xml:space="preserve"> 24 сентября</w:t>
            </w:r>
            <w:r w:rsidR="0035673F" w:rsidRPr="00834ADB">
              <w:rPr>
                <w:rFonts w:eastAsia="Calibri"/>
                <w:color w:val="FF0000"/>
                <w:sz w:val="28"/>
                <w:szCs w:val="28"/>
                <w:u w:val="single"/>
              </w:rPr>
              <w:t xml:space="preserve"> </w:t>
            </w:r>
            <w:r w:rsidRPr="00834ADB">
              <w:rPr>
                <w:rFonts w:eastAsia="Calibri"/>
                <w:sz w:val="28"/>
                <w:szCs w:val="28"/>
              </w:rPr>
              <w:t>2014 года</w:t>
            </w:r>
            <w:r w:rsidR="007236EA" w:rsidRPr="00834ADB">
              <w:rPr>
                <w:rFonts w:eastAsia="Calibri"/>
                <w:sz w:val="28"/>
                <w:szCs w:val="28"/>
                <w:u w:val="single"/>
              </w:rPr>
              <w:t xml:space="preserve">, </w:t>
            </w:r>
            <w:r w:rsidRPr="00834ADB">
              <w:rPr>
                <w:rFonts w:eastAsia="Calibri"/>
                <w:sz w:val="28"/>
                <w:szCs w:val="28"/>
              </w:rPr>
              <w:t>выдана</w:t>
            </w:r>
            <w:r w:rsidR="0035673F" w:rsidRPr="00834ADB">
              <w:rPr>
                <w:rFonts w:eastAsia="Calibri"/>
                <w:sz w:val="28"/>
                <w:szCs w:val="28"/>
              </w:rPr>
              <w:t xml:space="preserve"> Инспекцией </w:t>
            </w:r>
            <w:r w:rsidRPr="00834ADB">
              <w:rPr>
                <w:rFonts w:eastAsia="Calibri"/>
                <w:sz w:val="28"/>
                <w:szCs w:val="28"/>
              </w:rPr>
              <w:t xml:space="preserve"> Тульской области</w:t>
            </w:r>
            <w:r w:rsidR="0035673F" w:rsidRPr="00834ADB">
              <w:rPr>
                <w:rFonts w:eastAsia="Calibri"/>
                <w:sz w:val="28"/>
                <w:szCs w:val="28"/>
              </w:rPr>
              <w:t xml:space="preserve"> по надзору и контролю в сфере образования)</w:t>
            </w:r>
            <w:r w:rsidRPr="00834ADB">
              <w:rPr>
                <w:rFonts w:eastAsia="Calibri"/>
                <w:sz w:val="28"/>
                <w:szCs w:val="28"/>
              </w:rPr>
              <w:t xml:space="preserve"> сроком действия - бессрочно.</w:t>
            </w:r>
            <w:r w:rsidRPr="00834ADB">
              <w:rPr>
                <w:sz w:val="28"/>
                <w:szCs w:val="28"/>
              </w:rPr>
              <w:t xml:space="preserve">  </w:t>
            </w:r>
          </w:p>
          <w:p w:rsidR="00281D9B" w:rsidRPr="00834ADB" w:rsidRDefault="00281D9B" w:rsidP="00834ADB">
            <w:pPr>
              <w:jc w:val="both"/>
              <w:rPr>
                <w:sz w:val="28"/>
                <w:szCs w:val="28"/>
              </w:rPr>
            </w:pPr>
            <w:r w:rsidRPr="00834ADB">
              <w:rPr>
                <w:sz w:val="28"/>
                <w:szCs w:val="28"/>
              </w:rPr>
              <w:t xml:space="preserve">Устав образовательного учреждения </w:t>
            </w:r>
            <w:r w:rsidRPr="002567CC">
              <w:rPr>
                <w:sz w:val="28"/>
                <w:szCs w:val="28"/>
              </w:rPr>
              <w:t>от 2014</w:t>
            </w:r>
            <w:r w:rsidRPr="00834ADB">
              <w:rPr>
                <w:b/>
                <w:sz w:val="28"/>
                <w:szCs w:val="28"/>
              </w:rPr>
              <w:t xml:space="preserve"> </w:t>
            </w:r>
            <w:r w:rsidRPr="00834ADB">
              <w:rPr>
                <w:sz w:val="28"/>
                <w:szCs w:val="28"/>
              </w:rPr>
              <w:t>года с внесенными изменениями в 2015 году.</w:t>
            </w:r>
          </w:p>
          <w:p w:rsidR="00281D9B" w:rsidRPr="00834ADB" w:rsidRDefault="00281D9B" w:rsidP="00834ADB">
            <w:pPr>
              <w:tabs>
                <w:tab w:val="right" w:pos="9637"/>
              </w:tabs>
              <w:jc w:val="center"/>
              <w:rPr>
                <w:b/>
                <w:sz w:val="28"/>
                <w:szCs w:val="28"/>
              </w:rPr>
            </w:pPr>
            <w:r w:rsidRPr="00834ADB">
              <w:rPr>
                <w:b/>
                <w:sz w:val="28"/>
                <w:szCs w:val="28"/>
              </w:rPr>
              <w:lastRenderedPageBreak/>
              <w:t>Режим работы, организация питания.</w:t>
            </w:r>
          </w:p>
          <w:p w:rsidR="00281D9B" w:rsidRPr="00834ADB" w:rsidRDefault="00281D9B" w:rsidP="00834ADB">
            <w:pPr>
              <w:tabs>
                <w:tab w:val="right" w:pos="9637"/>
              </w:tabs>
              <w:jc w:val="both"/>
              <w:rPr>
                <w:sz w:val="28"/>
                <w:szCs w:val="28"/>
              </w:rPr>
            </w:pPr>
            <w:r w:rsidRPr="00834ADB">
              <w:rPr>
                <w:sz w:val="28"/>
                <w:szCs w:val="28"/>
              </w:rPr>
              <w:t>Детский сад работает:</w:t>
            </w:r>
          </w:p>
          <w:p w:rsidR="00281D9B" w:rsidRPr="00834ADB" w:rsidRDefault="00281D9B" w:rsidP="00834ADB">
            <w:pPr>
              <w:tabs>
                <w:tab w:val="right" w:pos="9637"/>
              </w:tabs>
              <w:jc w:val="both"/>
              <w:rPr>
                <w:sz w:val="28"/>
                <w:szCs w:val="28"/>
              </w:rPr>
            </w:pPr>
            <w:r w:rsidRPr="00834ADB">
              <w:rPr>
                <w:sz w:val="28"/>
                <w:szCs w:val="28"/>
              </w:rPr>
              <w:t>Понедельник – пятница с 7-30 до 17-30.</w:t>
            </w:r>
          </w:p>
          <w:p w:rsidR="00281D9B" w:rsidRPr="00834ADB" w:rsidRDefault="00281D9B" w:rsidP="00834ADB">
            <w:pPr>
              <w:tabs>
                <w:tab w:val="right" w:pos="9637"/>
              </w:tabs>
              <w:jc w:val="both"/>
              <w:rPr>
                <w:b/>
                <w:sz w:val="28"/>
                <w:szCs w:val="28"/>
              </w:rPr>
            </w:pPr>
            <w:r w:rsidRPr="00834ADB">
              <w:rPr>
                <w:sz w:val="28"/>
                <w:szCs w:val="28"/>
              </w:rPr>
              <w:t>Выходные дни: суббота, воскресенье, праздничные дни.</w:t>
            </w:r>
          </w:p>
          <w:p w:rsidR="00281D9B" w:rsidRPr="00834ADB" w:rsidRDefault="00281D9B" w:rsidP="00834ADB">
            <w:pPr>
              <w:rPr>
                <w:sz w:val="28"/>
                <w:szCs w:val="28"/>
              </w:rPr>
            </w:pPr>
            <w:r w:rsidRPr="00834ADB">
              <w:rPr>
                <w:sz w:val="28"/>
                <w:szCs w:val="28"/>
              </w:rPr>
              <w:t>Все дети обеспечиваются  четырех разовым питанием.</w:t>
            </w:r>
          </w:p>
          <w:p w:rsidR="00281D9B" w:rsidRPr="00834ADB" w:rsidRDefault="00281D9B" w:rsidP="00834ADB">
            <w:pPr>
              <w:pStyle w:val="a4"/>
              <w:jc w:val="center"/>
              <w:rPr>
                <w:b/>
                <w:szCs w:val="28"/>
              </w:rPr>
            </w:pPr>
            <w:r w:rsidRPr="00834ADB">
              <w:rPr>
                <w:b/>
                <w:szCs w:val="28"/>
              </w:rPr>
              <w:t>1.2. Структура образовательного учреждения</w:t>
            </w:r>
          </w:p>
          <w:p w:rsidR="00281D9B" w:rsidRPr="00834ADB" w:rsidRDefault="00281D9B" w:rsidP="00834ADB">
            <w:pPr>
              <w:pStyle w:val="a4"/>
              <w:jc w:val="both"/>
              <w:rPr>
                <w:szCs w:val="28"/>
              </w:rPr>
            </w:pPr>
            <w:r w:rsidRPr="00834ADB">
              <w:rPr>
                <w:szCs w:val="28"/>
              </w:rPr>
              <w:t xml:space="preserve">  В детском саду функционирует 6 групп, из них:</w:t>
            </w:r>
          </w:p>
          <w:p w:rsidR="00281D9B" w:rsidRPr="00834ADB" w:rsidRDefault="00281D9B" w:rsidP="00834ADB">
            <w:pPr>
              <w:pStyle w:val="a4"/>
              <w:jc w:val="both"/>
              <w:rPr>
                <w:szCs w:val="28"/>
              </w:rPr>
            </w:pPr>
          </w:p>
          <w:tbl>
            <w:tblPr>
              <w:tblpPr w:leftFromText="180" w:rightFromText="180" w:bottomFromText="200" w:vertAnchor="text" w:horzAnchor="margin" w:tblpY="-267"/>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77"/>
              <w:gridCol w:w="1809"/>
              <w:gridCol w:w="2585"/>
              <w:gridCol w:w="1713"/>
            </w:tblGrid>
            <w:tr w:rsidR="00281D9B" w:rsidRPr="00834ADB" w:rsidTr="00F078A2">
              <w:tc>
                <w:tcPr>
                  <w:tcW w:w="81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b/>
                      <w:szCs w:val="28"/>
                      <w:lang w:eastAsia="en-US"/>
                    </w:rPr>
                  </w:pPr>
                  <w:r w:rsidRPr="00834ADB">
                    <w:rPr>
                      <w:b/>
                      <w:szCs w:val="28"/>
                      <w:lang w:eastAsia="en-US"/>
                    </w:rPr>
                    <w:t>№</w:t>
                  </w:r>
                </w:p>
              </w:tc>
              <w:tc>
                <w:tcPr>
                  <w:tcW w:w="297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b/>
                      <w:szCs w:val="28"/>
                      <w:lang w:eastAsia="en-US"/>
                    </w:rPr>
                  </w:pPr>
                  <w:r w:rsidRPr="00834ADB">
                    <w:rPr>
                      <w:b/>
                      <w:szCs w:val="28"/>
                      <w:lang w:eastAsia="en-US"/>
                    </w:rPr>
                    <w:t>Группа</w:t>
                  </w:r>
                </w:p>
              </w:tc>
              <w:tc>
                <w:tcPr>
                  <w:tcW w:w="18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b/>
                      <w:szCs w:val="28"/>
                      <w:lang w:eastAsia="en-US"/>
                    </w:rPr>
                  </w:pPr>
                  <w:r w:rsidRPr="00834ADB">
                    <w:rPr>
                      <w:b/>
                      <w:szCs w:val="28"/>
                      <w:lang w:eastAsia="en-US"/>
                    </w:rPr>
                    <w:t>Количество групп</w:t>
                  </w:r>
                </w:p>
              </w:tc>
              <w:tc>
                <w:tcPr>
                  <w:tcW w:w="2585"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b/>
                      <w:szCs w:val="28"/>
                      <w:lang w:eastAsia="en-US"/>
                    </w:rPr>
                  </w:pPr>
                  <w:r w:rsidRPr="00834ADB">
                    <w:rPr>
                      <w:b/>
                      <w:szCs w:val="28"/>
                      <w:lang w:eastAsia="en-US"/>
                    </w:rPr>
                    <w:t>Возраст</w:t>
                  </w:r>
                </w:p>
              </w:tc>
              <w:tc>
                <w:tcPr>
                  <w:tcW w:w="171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b/>
                      <w:szCs w:val="28"/>
                      <w:lang w:eastAsia="en-US"/>
                    </w:rPr>
                  </w:pPr>
                  <w:r w:rsidRPr="00834ADB">
                    <w:rPr>
                      <w:b/>
                      <w:szCs w:val="28"/>
                      <w:lang w:eastAsia="en-US"/>
                    </w:rPr>
                    <w:t>Количество детей</w:t>
                  </w:r>
                </w:p>
              </w:tc>
            </w:tr>
            <w:tr w:rsidR="00281D9B" w:rsidRPr="00834ADB" w:rsidTr="00F078A2">
              <w:tc>
                <w:tcPr>
                  <w:tcW w:w="81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numPr>
                      <w:ilvl w:val="0"/>
                      <w:numId w:val="10"/>
                    </w:numPr>
                    <w:jc w:val="both"/>
                    <w:rPr>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 xml:space="preserve">1 разновозрастная </w:t>
                  </w:r>
                </w:p>
              </w:tc>
              <w:tc>
                <w:tcPr>
                  <w:tcW w:w="18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w:t>
                  </w:r>
                </w:p>
              </w:tc>
              <w:tc>
                <w:tcPr>
                  <w:tcW w:w="2585"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с 1 до 3 лет</w:t>
                  </w:r>
                </w:p>
              </w:tc>
              <w:tc>
                <w:tcPr>
                  <w:tcW w:w="171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17</w:t>
                  </w:r>
                </w:p>
              </w:tc>
            </w:tr>
            <w:tr w:rsidR="00281D9B" w:rsidRPr="00834ADB" w:rsidTr="00F078A2">
              <w:tc>
                <w:tcPr>
                  <w:tcW w:w="81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numPr>
                      <w:ilvl w:val="0"/>
                      <w:numId w:val="10"/>
                    </w:numPr>
                    <w:jc w:val="both"/>
                    <w:rPr>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 xml:space="preserve">2 разновозрастная </w:t>
                  </w:r>
                </w:p>
              </w:tc>
              <w:tc>
                <w:tcPr>
                  <w:tcW w:w="18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w:t>
                  </w:r>
                </w:p>
              </w:tc>
              <w:tc>
                <w:tcPr>
                  <w:tcW w:w="2585"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с 1 до 3 лет</w:t>
                  </w:r>
                </w:p>
              </w:tc>
              <w:tc>
                <w:tcPr>
                  <w:tcW w:w="171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17</w:t>
                  </w:r>
                </w:p>
              </w:tc>
            </w:tr>
            <w:tr w:rsidR="00281D9B" w:rsidRPr="00834ADB" w:rsidTr="00F078A2">
              <w:tc>
                <w:tcPr>
                  <w:tcW w:w="81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numPr>
                      <w:ilvl w:val="0"/>
                      <w:numId w:val="10"/>
                    </w:numPr>
                    <w:jc w:val="both"/>
                    <w:rPr>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 xml:space="preserve"> 2 младшая группа</w:t>
                  </w:r>
                </w:p>
              </w:tc>
              <w:tc>
                <w:tcPr>
                  <w:tcW w:w="18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w:t>
                  </w:r>
                </w:p>
              </w:tc>
              <w:tc>
                <w:tcPr>
                  <w:tcW w:w="2585"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С 3 до 4 лет</w:t>
                  </w:r>
                </w:p>
              </w:tc>
              <w:tc>
                <w:tcPr>
                  <w:tcW w:w="171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25</w:t>
                  </w:r>
                </w:p>
              </w:tc>
            </w:tr>
            <w:tr w:rsidR="00281D9B" w:rsidRPr="00834ADB" w:rsidTr="00F078A2">
              <w:tc>
                <w:tcPr>
                  <w:tcW w:w="81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numPr>
                      <w:ilvl w:val="0"/>
                      <w:numId w:val="10"/>
                    </w:numPr>
                    <w:jc w:val="both"/>
                    <w:rPr>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средняя группа</w:t>
                  </w:r>
                </w:p>
              </w:tc>
              <w:tc>
                <w:tcPr>
                  <w:tcW w:w="18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w:t>
                  </w:r>
                </w:p>
              </w:tc>
              <w:tc>
                <w:tcPr>
                  <w:tcW w:w="2585"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С 4 до 5 лет</w:t>
                  </w:r>
                </w:p>
              </w:tc>
              <w:tc>
                <w:tcPr>
                  <w:tcW w:w="171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22</w:t>
                  </w:r>
                </w:p>
              </w:tc>
            </w:tr>
            <w:tr w:rsidR="00281D9B" w:rsidRPr="00834ADB" w:rsidTr="00F078A2">
              <w:tc>
                <w:tcPr>
                  <w:tcW w:w="81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numPr>
                      <w:ilvl w:val="0"/>
                      <w:numId w:val="10"/>
                    </w:numPr>
                    <w:jc w:val="both"/>
                    <w:rPr>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старшая группа</w:t>
                  </w:r>
                </w:p>
              </w:tc>
              <w:tc>
                <w:tcPr>
                  <w:tcW w:w="18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w:t>
                  </w:r>
                </w:p>
              </w:tc>
              <w:tc>
                <w:tcPr>
                  <w:tcW w:w="2585"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С 5  до 6 лет</w:t>
                  </w:r>
                </w:p>
              </w:tc>
              <w:tc>
                <w:tcPr>
                  <w:tcW w:w="171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25</w:t>
                  </w:r>
                </w:p>
              </w:tc>
            </w:tr>
            <w:tr w:rsidR="00281D9B" w:rsidRPr="00834ADB" w:rsidTr="00F078A2">
              <w:tc>
                <w:tcPr>
                  <w:tcW w:w="81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numPr>
                      <w:ilvl w:val="0"/>
                      <w:numId w:val="10"/>
                    </w:numPr>
                    <w:jc w:val="both"/>
                    <w:rPr>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подготовительная к школе группа</w:t>
                  </w:r>
                </w:p>
              </w:tc>
              <w:tc>
                <w:tcPr>
                  <w:tcW w:w="18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w:t>
                  </w:r>
                </w:p>
              </w:tc>
              <w:tc>
                <w:tcPr>
                  <w:tcW w:w="2585"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r w:rsidRPr="00834ADB">
                    <w:rPr>
                      <w:szCs w:val="28"/>
                      <w:lang w:eastAsia="en-US"/>
                    </w:rPr>
                    <w:t>с 6  до 7 лет</w:t>
                  </w:r>
                </w:p>
              </w:tc>
              <w:tc>
                <w:tcPr>
                  <w:tcW w:w="171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22</w:t>
                  </w:r>
                </w:p>
              </w:tc>
            </w:tr>
            <w:tr w:rsidR="00281D9B" w:rsidRPr="00834ADB" w:rsidTr="00F078A2">
              <w:tc>
                <w:tcPr>
                  <w:tcW w:w="81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b/>
                      <w:szCs w:val="28"/>
                      <w:lang w:eastAsia="en-US"/>
                    </w:rPr>
                  </w:pPr>
                  <w:r w:rsidRPr="00834ADB">
                    <w:rPr>
                      <w:b/>
                      <w:szCs w:val="28"/>
                      <w:lang w:eastAsia="en-US"/>
                    </w:rPr>
                    <w:t>Итого:</w:t>
                  </w:r>
                </w:p>
                <w:p w:rsidR="00281D9B" w:rsidRPr="00834ADB" w:rsidRDefault="00281D9B" w:rsidP="00834ADB">
                  <w:pPr>
                    <w:pStyle w:val="a4"/>
                    <w:jc w:val="both"/>
                    <w:rPr>
                      <w:szCs w:val="28"/>
                      <w:lang w:eastAsia="en-US"/>
                    </w:rPr>
                  </w:pPr>
                </w:p>
              </w:tc>
              <w:tc>
                <w:tcPr>
                  <w:tcW w:w="18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b/>
                      <w:szCs w:val="28"/>
                      <w:lang w:eastAsia="en-US"/>
                    </w:rPr>
                  </w:pPr>
                  <w:r w:rsidRPr="00834ADB">
                    <w:rPr>
                      <w:b/>
                      <w:szCs w:val="28"/>
                      <w:lang w:eastAsia="en-US"/>
                    </w:rPr>
                    <w:t>6 групп</w:t>
                  </w:r>
                </w:p>
                <w:p w:rsidR="00281D9B" w:rsidRPr="00834ADB" w:rsidRDefault="00281D9B" w:rsidP="00834ADB">
                  <w:pPr>
                    <w:pStyle w:val="a4"/>
                    <w:jc w:val="both"/>
                    <w:rPr>
                      <w:szCs w:val="28"/>
                      <w:lang w:eastAsia="en-US"/>
                    </w:rPr>
                  </w:pPr>
                </w:p>
              </w:tc>
              <w:tc>
                <w:tcPr>
                  <w:tcW w:w="2585"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4"/>
                    <w:jc w:val="both"/>
                    <w:rPr>
                      <w:szCs w:val="28"/>
                      <w:lang w:eastAsia="en-US"/>
                    </w:rPr>
                  </w:pPr>
                </w:p>
              </w:tc>
              <w:tc>
                <w:tcPr>
                  <w:tcW w:w="171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rFonts w:eastAsia="Calibri"/>
                      <w:sz w:val="28"/>
                      <w:szCs w:val="28"/>
                      <w:lang w:eastAsia="en-US"/>
                    </w:rPr>
                  </w:pPr>
                  <w:r w:rsidRPr="00834ADB">
                    <w:rPr>
                      <w:rFonts w:eastAsia="Calibri"/>
                      <w:sz w:val="28"/>
                      <w:szCs w:val="28"/>
                      <w:lang w:eastAsia="en-US"/>
                    </w:rPr>
                    <w:t>128</w:t>
                  </w:r>
                </w:p>
              </w:tc>
            </w:tr>
          </w:tbl>
          <w:p w:rsidR="00281D9B" w:rsidRPr="00834ADB" w:rsidRDefault="00281D9B" w:rsidP="00834ADB">
            <w:pPr>
              <w:pStyle w:val="a9"/>
              <w:spacing w:before="0" w:after="0"/>
              <w:jc w:val="center"/>
              <w:rPr>
                <w:b/>
                <w:sz w:val="28"/>
                <w:szCs w:val="28"/>
              </w:rPr>
            </w:pPr>
            <w:r w:rsidRPr="00834ADB">
              <w:rPr>
                <w:b/>
                <w:sz w:val="28"/>
                <w:szCs w:val="28"/>
              </w:rPr>
              <w:t>1.3. Программное обеспечение образовательного процесса</w:t>
            </w:r>
          </w:p>
          <w:p w:rsidR="00281D9B" w:rsidRPr="00834ADB" w:rsidRDefault="00281D9B" w:rsidP="00834ADB">
            <w:pPr>
              <w:autoSpaceDE w:val="0"/>
              <w:autoSpaceDN w:val="0"/>
              <w:adjustRightInd w:val="0"/>
              <w:jc w:val="both"/>
              <w:rPr>
                <w:rFonts w:eastAsia="NewtonC"/>
                <w:sz w:val="28"/>
                <w:szCs w:val="28"/>
              </w:rPr>
            </w:pPr>
            <w:r w:rsidRPr="00834ADB">
              <w:rPr>
                <w:rFonts w:eastAsia="NewtonC"/>
                <w:sz w:val="28"/>
                <w:szCs w:val="28"/>
              </w:rPr>
              <w:t xml:space="preserve">Образовательная деятельность в ДОУ строится в соответствии с основной общеобразовательной программой, которая поддерживается подборкой необходимых методических материалов, средств обучения и воспитания. </w:t>
            </w:r>
          </w:p>
          <w:p w:rsidR="00281D9B" w:rsidRPr="00834ADB" w:rsidRDefault="00281D9B" w:rsidP="00834ADB">
            <w:pPr>
              <w:autoSpaceDE w:val="0"/>
              <w:autoSpaceDN w:val="0"/>
              <w:adjustRightInd w:val="0"/>
              <w:jc w:val="both"/>
              <w:rPr>
                <w:rFonts w:eastAsia="NewtonC"/>
                <w:sz w:val="28"/>
                <w:szCs w:val="28"/>
              </w:rPr>
            </w:pPr>
            <w:r w:rsidRPr="00834ADB">
              <w:rPr>
                <w:rFonts w:eastAsia="NewtonC"/>
                <w:sz w:val="28"/>
                <w:szCs w:val="28"/>
              </w:rPr>
              <w:t xml:space="preserve">В данной подборке представлена единая система познавательного материала с постепенным усложнением для всех возрастных групп ДОУ. </w:t>
            </w:r>
          </w:p>
          <w:p w:rsidR="00281D9B" w:rsidRPr="00834ADB" w:rsidRDefault="00281D9B" w:rsidP="00834ADB">
            <w:pPr>
              <w:autoSpaceDE w:val="0"/>
              <w:autoSpaceDN w:val="0"/>
              <w:adjustRightInd w:val="0"/>
              <w:jc w:val="both"/>
              <w:rPr>
                <w:rFonts w:eastAsia="NewtonC"/>
                <w:sz w:val="28"/>
                <w:szCs w:val="28"/>
              </w:rPr>
            </w:pPr>
            <w:r w:rsidRPr="00834ADB">
              <w:rPr>
                <w:rFonts w:eastAsia="NewtonC"/>
                <w:bCs/>
                <w:sz w:val="28"/>
                <w:szCs w:val="28"/>
              </w:rPr>
              <w:t>Методические пособия</w:t>
            </w:r>
            <w:r w:rsidRPr="00834ADB">
              <w:rPr>
                <w:rFonts w:eastAsia="NewtonC"/>
                <w:b/>
                <w:bCs/>
                <w:sz w:val="28"/>
                <w:szCs w:val="28"/>
              </w:rPr>
              <w:t xml:space="preserve"> </w:t>
            </w:r>
            <w:r w:rsidRPr="00834ADB">
              <w:rPr>
                <w:rFonts w:eastAsia="NewtonC"/>
                <w:sz w:val="28"/>
                <w:szCs w:val="28"/>
              </w:rPr>
              <w:t>содержат возрастные характеристики детей, методику и описания инструментария диагностики личного развития детей, конспекты занятий с вопросами, заданиями, играми, обеспечивающими социально-коммуникативное, познавательное, речевое, физическое и творческое развитие дошкольников.</w:t>
            </w:r>
          </w:p>
          <w:p w:rsidR="00281D9B" w:rsidRPr="00834ADB" w:rsidRDefault="00281D9B" w:rsidP="00834ADB">
            <w:pPr>
              <w:pStyle w:val="a7"/>
              <w:jc w:val="both"/>
              <w:rPr>
                <w:sz w:val="28"/>
                <w:szCs w:val="28"/>
              </w:rPr>
            </w:pPr>
          </w:p>
          <w:p w:rsidR="00281D9B" w:rsidRPr="00834ADB" w:rsidRDefault="00281D9B" w:rsidP="00834ADB">
            <w:pPr>
              <w:pStyle w:val="a9"/>
              <w:spacing w:before="0" w:after="0"/>
              <w:jc w:val="center"/>
              <w:rPr>
                <w:b/>
                <w:sz w:val="28"/>
                <w:szCs w:val="28"/>
              </w:rPr>
            </w:pPr>
            <w:r w:rsidRPr="00834ADB">
              <w:rPr>
                <w:b/>
                <w:sz w:val="28"/>
                <w:szCs w:val="28"/>
              </w:rPr>
              <w:t>1.4. Социальный  статус семей воспитанников:</w:t>
            </w:r>
          </w:p>
          <w:p w:rsidR="00281D9B" w:rsidRPr="00834ADB" w:rsidRDefault="00281D9B" w:rsidP="00834ADB">
            <w:pPr>
              <w:pStyle w:val="a9"/>
              <w:spacing w:before="0"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4852"/>
              <w:gridCol w:w="2614"/>
              <w:gridCol w:w="2614"/>
            </w:tblGrid>
            <w:tr w:rsidR="00281D9B" w:rsidRPr="00834ADB" w:rsidTr="00F078A2">
              <w:tc>
                <w:tcPr>
                  <w:tcW w:w="48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both"/>
                    <w:rPr>
                      <w:b/>
                      <w:sz w:val="28"/>
                      <w:szCs w:val="28"/>
                      <w:lang w:eastAsia="en-US"/>
                    </w:rPr>
                  </w:pPr>
                  <w:r w:rsidRPr="00834ADB">
                    <w:rPr>
                      <w:b/>
                      <w:sz w:val="28"/>
                      <w:szCs w:val="28"/>
                      <w:lang w:eastAsia="en-US"/>
                    </w:rPr>
                    <w:t>№</w:t>
                  </w:r>
                </w:p>
              </w:tc>
              <w:tc>
                <w:tcPr>
                  <w:tcW w:w="48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both"/>
                    <w:rPr>
                      <w:b/>
                      <w:sz w:val="28"/>
                      <w:szCs w:val="28"/>
                      <w:lang w:eastAsia="en-US"/>
                    </w:rPr>
                  </w:pPr>
                  <w:r w:rsidRPr="00834ADB">
                    <w:rPr>
                      <w:b/>
                      <w:sz w:val="28"/>
                      <w:szCs w:val="28"/>
                      <w:lang w:eastAsia="en-US"/>
                    </w:rPr>
                    <w:t>Семьи</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center"/>
                    <w:rPr>
                      <w:b/>
                      <w:sz w:val="28"/>
                      <w:szCs w:val="28"/>
                      <w:lang w:eastAsia="en-US"/>
                    </w:rPr>
                  </w:pPr>
                  <w:r w:rsidRPr="00834ADB">
                    <w:rPr>
                      <w:b/>
                      <w:sz w:val="28"/>
                      <w:szCs w:val="28"/>
                      <w:lang w:eastAsia="en-US"/>
                    </w:rPr>
                    <w:t>Количество</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center"/>
                    <w:rPr>
                      <w:b/>
                      <w:sz w:val="28"/>
                      <w:szCs w:val="28"/>
                      <w:lang w:eastAsia="en-US"/>
                    </w:rPr>
                  </w:pPr>
                  <w:r w:rsidRPr="00834ADB">
                    <w:rPr>
                      <w:b/>
                      <w:sz w:val="28"/>
                      <w:szCs w:val="28"/>
                      <w:lang w:eastAsia="en-US"/>
                    </w:rPr>
                    <w:t>%</w:t>
                  </w:r>
                </w:p>
              </w:tc>
            </w:tr>
            <w:tr w:rsidR="00281D9B" w:rsidRPr="00834ADB" w:rsidTr="00F078A2">
              <w:tc>
                <w:tcPr>
                  <w:tcW w:w="48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both"/>
                    <w:rPr>
                      <w:sz w:val="28"/>
                      <w:szCs w:val="28"/>
                      <w:lang w:eastAsia="en-US"/>
                    </w:rPr>
                  </w:pPr>
                  <w:r w:rsidRPr="00834ADB">
                    <w:rPr>
                      <w:sz w:val="28"/>
                      <w:szCs w:val="28"/>
                      <w:lang w:eastAsia="en-US"/>
                    </w:rPr>
                    <w:t>1</w:t>
                  </w:r>
                </w:p>
              </w:tc>
              <w:tc>
                <w:tcPr>
                  <w:tcW w:w="48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sz w:val="28"/>
                      <w:szCs w:val="28"/>
                      <w:lang w:eastAsia="en-US"/>
                    </w:rPr>
                  </w:pPr>
                  <w:r w:rsidRPr="00834ADB">
                    <w:rPr>
                      <w:sz w:val="28"/>
                      <w:szCs w:val="28"/>
                      <w:lang w:eastAsia="en-US"/>
                    </w:rPr>
                    <w:t>Полные семьи</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102</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78</w:t>
                  </w:r>
                </w:p>
              </w:tc>
            </w:tr>
            <w:tr w:rsidR="00281D9B" w:rsidRPr="00834ADB" w:rsidTr="00F078A2">
              <w:tc>
                <w:tcPr>
                  <w:tcW w:w="48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both"/>
                    <w:rPr>
                      <w:sz w:val="28"/>
                      <w:szCs w:val="28"/>
                      <w:lang w:eastAsia="en-US"/>
                    </w:rPr>
                  </w:pPr>
                  <w:r w:rsidRPr="00834ADB">
                    <w:rPr>
                      <w:sz w:val="28"/>
                      <w:szCs w:val="28"/>
                      <w:lang w:eastAsia="en-US"/>
                    </w:rPr>
                    <w:t>2</w:t>
                  </w:r>
                </w:p>
              </w:tc>
              <w:tc>
                <w:tcPr>
                  <w:tcW w:w="48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sz w:val="28"/>
                      <w:szCs w:val="28"/>
                      <w:lang w:eastAsia="en-US"/>
                    </w:rPr>
                  </w:pPr>
                  <w:r w:rsidRPr="00834ADB">
                    <w:rPr>
                      <w:sz w:val="28"/>
                      <w:szCs w:val="28"/>
                      <w:lang w:eastAsia="en-US"/>
                    </w:rPr>
                    <w:t>Неполные семьи</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26</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20</w:t>
                  </w:r>
                </w:p>
              </w:tc>
            </w:tr>
            <w:tr w:rsidR="00281D9B" w:rsidRPr="00834ADB" w:rsidTr="00F078A2">
              <w:tc>
                <w:tcPr>
                  <w:tcW w:w="48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both"/>
                    <w:rPr>
                      <w:sz w:val="28"/>
                      <w:szCs w:val="28"/>
                      <w:lang w:eastAsia="en-US"/>
                    </w:rPr>
                  </w:pPr>
                  <w:r w:rsidRPr="00834ADB">
                    <w:rPr>
                      <w:sz w:val="28"/>
                      <w:szCs w:val="28"/>
                      <w:lang w:eastAsia="en-US"/>
                    </w:rPr>
                    <w:t>3</w:t>
                  </w:r>
                </w:p>
              </w:tc>
              <w:tc>
                <w:tcPr>
                  <w:tcW w:w="48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both"/>
                    <w:rPr>
                      <w:sz w:val="28"/>
                      <w:szCs w:val="28"/>
                      <w:lang w:eastAsia="en-US"/>
                    </w:rPr>
                  </w:pPr>
                  <w:r w:rsidRPr="00834ADB">
                    <w:rPr>
                      <w:sz w:val="28"/>
                      <w:szCs w:val="28"/>
                      <w:lang w:eastAsia="en-US"/>
                    </w:rPr>
                    <w:t>Многодетные семьи</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11</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8,6</w:t>
                  </w:r>
                </w:p>
              </w:tc>
            </w:tr>
            <w:tr w:rsidR="00281D9B" w:rsidRPr="00834ADB" w:rsidTr="00F078A2">
              <w:tc>
                <w:tcPr>
                  <w:tcW w:w="48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both"/>
                    <w:rPr>
                      <w:sz w:val="28"/>
                      <w:szCs w:val="28"/>
                      <w:lang w:eastAsia="en-US"/>
                    </w:rPr>
                  </w:pPr>
                  <w:r w:rsidRPr="00834ADB">
                    <w:rPr>
                      <w:sz w:val="28"/>
                      <w:szCs w:val="28"/>
                      <w:lang w:eastAsia="en-US"/>
                    </w:rPr>
                    <w:t>4</w:t>
                  </w:r>
                </w:p>
              </w:tc>
              <w:tc>
                <w:tcPr>
                  <w:tcW w:w="48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pStyle w:val="a9"/>
                    <w:spacing w:before="0" w:after="0"/>
                    <w:jc w:val="both"/>
                    <w:rPr>
                      <w:sz w:val="28"/>
                      <w:szCs w:val="28"/>
                      <w:lang w:eastAsia="en-US"/>
                    </w:rPr>
                  </w:pPr>
                  <w:r w:rsidRPr="00834ADB">
                    <w:rPr>
                      <w:sz w:val="28"/>
                      <w:szCs w:val="28"/>
                      <w:lang w:eastAsia="en-US"/>
                    </w:rPr>
                    <w:t>Малообеспеченные семьи</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4</w:t>
                  </w:r>
                </w:p>
              </w:tc>
              <w:tc>
                <w:tcPr>
                  <w:tcW w:w="2614"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3</w:t>
                  </w:r>
                </w:p>
              </w:tc>
            </w:tr>
          </w:tbl>
          <w:p w:rsidR="00281D9B" w:rsidRPr="00834ADB" w:rsidRDefault="00281D9B" w:rsidP="00834ADB">
            <w:pPr>
              <w:pStyle w:val="a9"/>
              <w:spacing w:before="0" w:after="0"/>
              <w:jc w:val="both"/>
              <w:rPr>
                <w:color w:val="000000"/>
                <w:sz w:val="28"/>
                <w:szCs w:val="28"/>
              </w:rPr>
            </w:pPr>
          </w:p>
          <w:p w:rsidR="00281D9B" w:rsidRPr="00834ADB" w:rsidRDefault="00281D9B" w:rsidP="00834ADB">
            <w:pPr>
              <w:pStyle w:val="a9"/>
              <w:spacing w:before="0" w:after="0"/>
              <w:jc w:val="both"/>
              <w:rPr>
                <w:color w:val="000000"/>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678"/>
              <w:gridCol w:w="2409"/>
              <w:gridCol w:w="2552"/>
            </w:tblGrid>
            <w:tr w:rsidR="00281D9B" w:rsidRPr="00834ADB" w:rsidTr="00F078A2">
              <w:tc>
                <w:tcPr>
                  <w:tcW w:w="426"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b/>
                      <w:sz w:val="28"/>
                      <w:szCs w:val="28"/>
                      <w:lang w:eastAsia="en-US"/>
                    </w:rPr>
                  </w:pPr>
                  <w:r w:rsidRPr="00834ADB">
                    <w:rPr>
                      <w:b/>
                      <w:sz w:val="28"/>
                      <w:szCs w:val="28"/>
                      <w:lang w:eastAsia="en-US"/>
                    </w:rPr>
                    <w:t>№</w:t>
                  </w:r>
                </w:p>
              </w:tc>
              <w:tc>
                <w:tcPr>
                  <w:tcW w:w="4678"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b/>
                      <w:sz w:val="28"/>
                      <w:szCs w:val="28"/>
                      <w:lang w:eastAsia="en-US"/>
                    </w:rPr>
                  </w:pPr>
                  <w:r w:rsidRPr="00834ADB">
                    <w:rPr>
                      <w:b/>
                      <w:sz w:val="28"/>
                      <w:szCs w:val="28"/>
                      <w:lang w:eastAsia="en-US"/>
                    </w:rPr>
                    <w:t xml:space="preserve">Образование </w:t>
                  </w:r>
                </w:p>
              </w:tc>
              <w:tc>
                <w:tcPr>
                  <w:tcW w:w="24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b/>
                      <w:sz w:val="28"/>
                      <w:szCs w:val="28"/>
                      <w:lang w:eastAsia="en-US"/>
                    </w:rPr>
                  </w:pPr>
                  <w:r w:rsidRPr="00834ADB">
                    <w:rPr>
                      <w:b/>
                      <w:sz w:val="28"/>
                      <w:szCs w:val="28"/>
                      <w:lang w:eastAsia="en-US"/>
                    </w:rPr>
                    <w:t>Количество</w:t>
                  </w:r>
                </w:p>
              </w:tc>
              <w:tc>
                <w:tcPr>
                  <w:tcW w:w="25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b/>
                      <w:sz w:val="28"/>
                      <w:szCs w:val="28"/>
                      <w:lang w:eastAsia="en-US"/>
                    </w:rPr>
                  </w:pPr>
                  <w:r w:rsidRPr="00834ADB">
                    <w:rPr>
                      <w:b/>
                      <w:sz w:val="28"/>
                      <w:szCs w:val="28"/>
                      <w:lang w:eastAsia="en-US"/>
                    </w:rPr>
                    <w:t>%</w:t>
                  </w:r>
                </w:p>
              </w:tc>
            </w:tr>
            <w:tr w:rsidR="00281D9B" w:rsidRPr="00834ADB" w:rsidTr="00F078A2">
              <w:tc>
                <w:tcPr>
                  <w:tcW w:w="426"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sz w:val="28"/>
                      <w:szCs w:val="28"/>
                      <w:lang w:eastAsia="en-US"/>
                    </w:rPr>
                  </w:pPr>
                  <w:r w:rsidRPr="00834ADB">
                    <w:rPr>
                      <w:sz w:val="28"/>
                      <w:szCs w:val="28"/>
                      <w:lang w:eastAsia="en-US"/>
                    </w:rPr>
                    <w:t>1</w:t>
                  </w:r>
                </w:p>
              </w:tc>
              <w:tc>
                <w:tcPr>
                  <w:tcW w:w="4678"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sz w:val="28"/>
                      <w:szCs w:val="28"/>
                      <w:lang w:eastAsia="en-US"/>
                    </w:rPr>
                  </w:pPr>
                  <w:r w:rsidRPr="00834ADB">
                    <w:rPr>
                      <w:sz w:val="28"/>
                      <w:szCs w:val="28"/>
                      <w:lang w:eastAsia="en-US"/>
                    </w:rPr>
                    <w:t>Родители, имеющие высшее образование</w:t>
                  </w:r>
                </w:p>
              </w:tc>
              <w:tc>
                <w:tcPr>
                  <w:tcW w:w="24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sz w:val="28"/>
                      <w:szCs w:val="28"/>
                      <w:lang w:eastAsia="en-US"/>
                    </w:rPr>
                  </w:pPr>
                  <w:r w:rsidRPr="00834ADB">
                    <w:rPr>
                      <w:sz w:val="28"/>
                      <w:szCs w:val="28"/>
                      <w:lang w:eastAsia="en-US"/>
                    </w:rPr>
                    <w:t>69</w:t>
                  </w:r>
                </w:p>
              </w:tc>
              <w:tc>
                <w:tcPr>
                  <w:tcW w:w="25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30</w:t>
                  </w:r>
                </w:p>
              </w:tc>
            </w:tr>
            <w:tr w:rsidR="00281D9B" w:rsidRPr="00834ADB" w:rsidTr="00F078A2">
              <w:tc>
                <w:tcPr>
                  <w:tcW w:w="426"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sz w:val="28"/>
                      <w:szCs w:val="28"/>
                      <w:lang w:eastAsia="en-US"/>
                    </w:rPr>
                  </w:pPr>
                  <w:r w:rsidRPr="00834ADB">
                    <w:rPr>
                      <w:sz w:val="28"/>
                      <w:szCs w:val="28"/>
                      <w:lang w:eastAsia="en-US"/>
                    </w:rPr>
                    <w:lastRenderedPageBreak/>
                    <w:t>2</w:t>
                  </w:r>
                </w:p>
              </w:tc>
              <w:tc>
                <w:tcPr>
                  <w:tcW w:w="4678" w:type="dxa"/>
                  <w:tcBorders>
                    <w:top w:val="single" w:sz="4" w:space="0" w:color="auto"/>
                    <w:left w:val="single" w:sz="4" w:space="0" w:color="auto"/>
                    <w:bottom w:val="single" w:sz="4" w:space="0" w:color="auto"/>
                    <w:right w:val="single" w:sz="4" w:space="0" w:color="auto"/>
                  </w:tcBorders>
                </w:tcPr>
                <w:p w:rsidR="00281D9B" w:rsidRPr="00834ADB" w:rsidRDefault="002567CC" w:rsidP="00834ADB">
                  <w:pPr>
                    <w:jc w:val="both"/>
                    <w:rPr>
                      <w:sz w:val="28"/>
                      <w:szCs w:val="28"/>
                      <w:lang w:eastAsia="en-US"/>
                    </w:rPr>
                  </w:pPr>
                  <w:r>
                    <w:rPr>
                      <w:sz w:val="28"/>
                      <w:szCs w:val="28"/>
                      <w:lang w:eastAsia="en-US"/>
                    </w:rPr>
                    <w:t>Родители, имеющие средне</w:t>
                  </w:r>
                  <w:r w:rsidR="00281D9B" w:rsidRPr="00834ADB">
                    <w:rPr>
                      <w:sz w:val="28"/>
                      <w:szCs w:val="28"/>
                      <w:lang w:eastAsia="en-US"/>
                    </w:rPr>
                    <w:t>-профессиональное образование</w:t>
                  </w:r>
                </w:p>
              </w:tc>
              <w:tc>
                <w:tcPr>
                  <w:tcW w:w="24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sz w:val="28"/>
                      <w:szCs w:val="28"/>
                      <w:lang w:eastAsia="en-US"/>
                    </w:rPr>
                  </w:pPr>
                  <w:r w:rsidRPr="00834ADB">
                    <w:rPr>
                      <w:sz w:val="28"/>
                      <w:szCs w:val="28"/>
                      <w:lang w:eastAsia="en-US"/>
                    </w:rPr>
                    <w:t>124</w:t>
                  </w:r>
                </w:p>
              </w:tc>
              <w:tc>
                <w:tcPr>
                  <w:tcW w:w="25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54</w:t>
                  </w:r>
                </w:p>
              </w:tc>
            </w:tr>
            <w:tr w:rsidR="00281D9B" w:rsidRPr="00834ADB" w:rsidTr="00F078A2">
              <w:tc>
                <w:tcPr>
                  <w:tcW w:w="426"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sz w:val="28"/>
                      <w:szCs w:val="28"/>
                      <w:lang w:eastAsia="en-US"/>
                    </w:rPr>
                  </w:pPr>
                  <w:r w:rsidRPr="00834ADB">
                    <w:rPr>
                      <w:sz w:val="28"/>
                      <w:szCs w:val="28"/>
                      <w:lang w:eastAsia="en-US"/>
                    </w:rPr>
                    <w:t>3</w:t>
                  </w:r>
                </w:p>
              </w:tc>
              <w:tc>
                <w:tcPr>
                  <w:tcW w:w="4678"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both"/>
                    <w:rPr>
                      <w:sz w:val="28"/>
                      <w:szCs w:val="28"/>
                      <w:lang w:eastAsia="en-US"/>
                    </w:rPr>
                  </w:pPr>
                  <w:r w:rsidRPr="00834ADB">
                    <w:rPr>
                      <w:sz w:val="28"/>
                      <w:szCs w:val="28"/>
                      <w:lang w:eastAsia="en-US"/>
                    </w:rPr>
                    <w:t>Родители, имеющие среднее образование</w:t>
                  </w:r>
                </w:p>
              </w:tc>
              <w:tc>
                <w:tcPr>
                  <w:tcW w:w="24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29</w:t>
                  </w:r>
                </w:p>
              </w:tc>
              <w:tc>
                <w:tcPr>
                  <w:tcW w:w="255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jc w:val="center"/>
                    <w:rPr>
                      <w:rFonts w:eastAsia="Calibri"/>
                      <w:sz w:val="28"/>
                      <w:szCs w:val="28"/>
                      <w:lang w:eastAsia="en-US"/>
                    </w:rPr>
                  </w:pPr>
                  <w:r w:rsidRPr="00834ADB">
                    <w:rPr>
                      <w:rFonts w:eastAsia="Calibri"/>
                      <w:sz w:val="28"/>
                      <w:szCs w:val="28"/>
                      <w:lang w:eastAsia="en-US"/>
                    </w:rPr>
                    <w:t>16</w:t>
                  </w:r>
                </w:p>
              </w:tc>
            </w:tr>
          </w:tbl>
          <w:p w:rsidR="00281D9B" w:rsidRPr="00834ADB" w:rsidRDefault="00281D9B" w:rsidP="00834ADB">
            <w:pPr>
              <w:pStyle w:val="a9"/>
              <w:spacing w:before="0" w:after="0"/>
              <w:jc w:val="both"/>
              <w:rPr>
                <w:color w:val="000000"/>
                <w:sz w:val="28"/>
                <w:szCs w:val="28"/>
              </w:rPr>
            </w:pPr>
          </w:p>
          <w:p w:rsidR="00281D9B" w:rsidRPr="00834ADB" w:rsidRDefault="00281D9B" w:rsidP="00834ADB">
            <w:pPr>
              <w:pStyle w:val="a9"/>
              <w:spacing w:before="0" w:after="0"/>
              <w:jc w:val="both"/>
              <w:rPr>
                <w:b/>
                <w:sz w:val="28"/>
                <w:szCs w:val="28"/>
              </w:rPr>
            </w:pPr>
            <w:r w:rsidRPr="00834ADB">
              <w:rPr>
                <w:b/>
                <w:color w:val="000000"/>
                <w:sz w:val="28"/>
                <w:szCs w:val="28"/>
              </w:rPr>
              <w:t xml:space="preserve">1.5. </w:t>
            </w:r>
            <w:r w:rsidRPr="00834ADB">
              <w:rPr>
                <w:b/>
                <w:sz w:val="28"/>
                <w:szCs w:val="28"/>
              </w:rPr>
              <w:t>Основные характеристики организации образовательного процесса</w:t>
            </w:r>
          </w:p>
          <w:p w:rsidR="00281D9B" w:rsidRPr="00834ADB" w:rsidRDefault="00281D9B" w:rsidP="00834ADB">
            <w:pPr>
              <w:autoSpaceDE w:val="0"/>
              <w:autoSpaceDN w:val="0"/>
              <w:adjustRightInd w:val="0"/>
              <w:ind w:right="142"/>
              <w:jc w:val="both"/>
              <w:rPr>
                <w:sz w:val="28"/>
                <w:szCs w:val="28"/>
              </w:rPr>
            </w:pPr>
            <w:r w:rsidRPr="00834ADB">
              <w:rPr>
                <w:sz w:val="28"/>
                <w:szCs w:val="28"/>
              </w:rPr>
              <w:t>Изменения, происходящие в современном мире, предъявляют новые требования к взаимоотношениям между образовательным учреждением, обществом и социумом. Сегодня 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w:t>
            </w:r>
          </w:p>
          <w:p w:rsidR="00281D9B" w:rsidRPr="00834ADB" w:rsidRDefault="00281D9B" w:rsidP="00834ADB">
            <w:pPr>
              <w:autoSpaceDE w:val="0"/>
              <w:autoSpaceDN w:val="0"/>
              <w:adjustRightInd w:val="0"/>
              <w:ind w:right="142"/>
              <w:jc w:val="both"/>
              <w:rPr>
                <w:sz w:val="28"/>
                <w:szCs w:val="28"/>
              </w:rPr>
            </w:pPr>
            <w:r w:rsidRPr="00834ADB">
              <w:rPr>
                <w:sz w:val="28"/>
                <w:szCs w:val="28"/>
              </w:rPr>
              <w:t>Для успешной реализации задач по обеспечению образовательными услугами воспитанников МБДОУ «Детский сад №16» деятельность осуществляется по следующим направлениям деятельности:</w:t>
            </w:r>
          </w:p>
          <w:p w:rsidR="00281D9B" w:rsidRPr="00834ADB" w:rsidRDefault="00281D9B" w:rsidP="00834ADB">
            <w:pPr>
              <w:numPr>
                <w:ilvl w:val="0"/>
                <w:numId w:val="13"/>
              </w:numPr>
              <w:autoSpaceDE w:val="0"/>
              <w:autoSpaceDN w:val="0"/>
              <w:adjustRightInd w:val="0"/>
              <w:ind w:left="0" w:right="142" w:firstLine="0"/>
              <w:jc w:val="both"/>
              <w:rPr>
                <w:sz w:val="28"/>
                <w:szCs w:val="28"/>
              </w:rPr>
            </w:pPr>
            <w:r w:rsidRPr="00834ADB">
              <w:rPr>
                <w:sz w:val="28"/>
                <w:szCs w:val="28"/>
              </w:rPr>
              <w:t>социально - коммуникативное развитие</w:t>
            </w:r>
          </w:p>
          <w:p w:rsidR="00281D9B" w:rsidRPr="00834ADB" w:rsidRDefault="00281D9B" w:rsidP="00834ADB">
            <w:pPr>
              <w:numPr>
                <w:ilvl w:val="0"/>
                <w:numId w:val="13"/>
              </w:numPr>
              <w:autoSpaceDE w:val="0"/>
              <w:autoSpaceDN w:val="0"/>
              <w:adjustRightInd w:val="0"/>
              <w:ind w:left="0" w:right="142" w:firstLine="0"/>
              <w:jc w:val="both"/>
              <w:rPr>
                <w:sz w:val="28"/>
                <w:szCs w:val="28"/>
              </w:rPr>
            </w:pPr>
            <w:r w:rsidRPr="00834ADB">
              <w:rPr>
                <w:sz w:val="28"/>
                <w:szCs w:val="28"/>
              </w:rPr>
              <w:t>познавательное развитие</w:t>
            </w:r>
          </w:p>
          <w:p w:rsidR="00281D9B" w:rsidRPr="00834ADB" w:rsidRDefault="00281D9B" w:rsidP="00834ADB">
            <w:pPr>
              <w:numPr>
                <w:ilvl w:val="0"/>
                <w:numId w:val="13"/>
              </w:numPr>
              <w:autoSpaceDE w:val="0"/>
              <w:autoSpaceDN w:val="0"/>
              <w:adjustRightInd w:val="0"/>
              <w:ind w:left="0" w:right="142" w:firstLine="0"/>
              <w:jc w:val="both"/>
              <w:rPr>
                <w:sz w:val="28"/>
                <w:szCs w:val="28"/>
              </w:rPr>
            </w:pPr>
            <w:r w:rsidRPr="00834ADB">
              <w:rPr>
                <w:sz w:val="28"/>
                <w:szCs w:val="28"/>
              </w:rPr>
              <w:t>речевое развитие</w:t>
            </w:r>
          </w:p>
          <w:p w:rsidR="00281D9B" w:rsidRPr="00834ADB" w:rsidRDefault="00281D9B" w:rsidP="00834ADB">
            <w:pPr>
              <w:numPr>
                <w:ilvl w:val="0"/>
                <w:numId w:val="13"/>
              </w:numPr>
              <w:autoSpaceDE w:val="0"/>
              <w:autoSpaceDN w:val="0"/>
              <w:adjustRightInd w:val="0"/>
              <w:ind w:left="0" w:right="142" w:firstLine="0"/>
              <w:jc w:val="both"/>
              <w:rPr>
                <w:sz w:val="28"/>
                <w:szCs w:val="28"/>
              </w:rPr>
            </w:pPr>
            <w:r w:rsidRPr="00834ADB">
              <w:rPr>
                <w:sz w:val="28"/>
                <w:szCs w:val="28"/>
              </w:rPr>
              <w:t>художественно - эстетическое развитие</w:t>
            </w:r>
          </w:p>
          <w:p w:rsidR="00281D9B" w:rsidRPr="00834ADB" w:rsidRDefault="00281D9B" w:rsidP="00834ADB">
            <w:pPr>
              <w:numPr>
                <w:ilvl w:val="0"/>
                <w:numId w:val="13"/>
              </w:numPr>
              <w:autoSpaceDE w:val="0"/>
              <w:autoSpaceDN w:val="0"/>
              <w:adjustRightInd w:val="0"/>
              <w:ind w:left="0" w:right="142" w:firstLine="0"/>
              <w:jc w:val="both"/>
              <w:rPr>
                <w:sz w:val="28"/>
                <w:szCs w:val="28"/>
              </w:rPr>
            </w:pPr>
            <w:r w:rsidRPr="00834ADB">
              <w:rPr>
                <w:sz w:val="28"/>
                <w:szCs w:val="28"/>
              </w:rPr>
              <w:t>физическое развитие.</w:t>
            </w:r>
          </w:p>
          <w:p w:rsidR="00281D9B" w:rsidRPr="00834ADB" w:rsidRDefault="00281D9B" w:rsidP="00834ADB">
            <w:pPr>
              <w:autoSpaceDE w:val="0"/>
              <w:autoSpaceDN w:val="0"/>
              <w:adjustRightInd w:val="0"/>
              <w:ind w:right="142"/>
              <w:jc w:val="both"/>
              <w:rPr>
                <w:b/>
                <w:bCs/>
                <w:i/>
                <w:iCs/>
                <w:sz w:val="28"/>
                <w:szCs w:val="28"/>
              </w:rPr>
            </w:pPr>
          </w:p>
          <w:p w:rsidR="00281D9B" w:rsidRPr="00834ADB" w:rsidRDefault="00281D9B" w:rsidP="00834ADB">
            <w:pPr>
              <w:autoSpaceDE w:val="0"/>
              <w:autoSpaceDN w:val="0"/>
              <w:adjustRightInd w:val="0"/>
              <w:ind w:right="142"/>
              <w:jc w:val="both"/>
              <w:rPr>
                <w:sz w:val="28"/>
                <w:szCs w:val="28"/>
              </w:rPr>
            </w:pPr>
            <w:r w:rsidRPr="00834ADB">
              <w:rPr>
                <w:b/>
                <w:bCs/>
                <w:i/>
                <w:iCs/>
                <w:sz w:val="28"/>
                <w:szCs w:val="28"/>
              </w:rPr>
              <w:t xml:space="preserve">Социально-коммуникативное развитие </w:t>
            </w:r>
            <w:r w:rsidRPr="00834ADB">
              <w:rPr>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совместную деятельность детей со взрослыми и сверстниками, игровую и трудовую деятельность, общение, патриотическое, гражданское, гендерное воспитание.</w:t>
            </w:r>
          </w:p>
          <w:p w:rsidR="00281D9B" w:rsidRPr="00834ADB" w:rsidRDefault="00281D9B" w:rsidP="00834ADB">
            <w:pPr>
              <w:shd w:val="clear" w:color="auto" w:fill="FFFFFF"/>
              <w:jc w:val="both"/>
              <w:rPr>
                <w:sz w:val="28"/>
                <w:szCs w:val="28"/>
              </w:rPr>
            </w:pPr>
            <w:r w:rsidRPr="00834ADB">
              <w:rPr>
                <w:sz w:val="28"/>
                <w:szCs w:val="28"/>
              </w:rPr>
              <w:t>Для успешной реализации задач образовательной области "социально - коммуникативное развитие" в детском саду в соответствии с федеральным государственным стандартом дошкольного образования обеспечены психолого-педагогические условия:</w:t>
            </w:r>
          </w:p>
          <w:p w:rsidR="00281D9B" w:rsidRPr="00834ADB" w:rsidRDefault="00281D9B" w:rsidP="00834ADB">
            <w:pPr>
              <w:shd w:val="clear" w:color="auto" w:fill="FFFFFF"/>
              <w:jc w:val="both"/>
              <w:rPr>
                <w:sz w:val="28"/>
                <w:szCs w:val="28"/>
              </w:rPr>
            </w:pPr>
            <w:r w:rsidRPr="00834ADB">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81D9B" w:rsidRPr="00834ADB" w:rsidRDefault="00281D9B" w:rsidP="00834ADB">
            <w:pPr>
              <w:shd w:val="clear" w:color="auto" w:fill="FFFFFF"/>
              <w:jc w:val="both"/>
              <w:rPr>
                <w:sz w:val="28"/>
                <w:szCs w:val="28"/>
              </w:rPr>
            </w:pPr>
            <w:r w:rsidRPr="00834ADB">
              <w:rPr>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sidRPr="00834ADB">
              <w:rPr>
                <w:sz w:val="28"/>
                <w:szCs w:val="28"/>
              </w:rPr>
              <w:lastRenderedPageBreak/>
              <w:t>(недопустимость как искусственного ускорения, так и искусственного замедления развития детей);</w:t>
            </w:r>
          </w:p>
          <w:p w:rsidR="00281D9B" w:rsidRPr="00834ADB" w:rsidRDefault="00281D9B" w:rsidP="00834ADB">
            <w:pPr>
              <w:shd w:val="clear" w:color="auto" w:fill="FFFFFF"/>
              <w:jc w:val="both"/>
              <w:rPr>
                <w:sz w:val="28"/>
                <w:szCs w:val="28"/>
              </w:rPr>
            </w:pPr>
            <w:r w:rsidRPr="00834ADB">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81D9B" w:rsidRPr="00834ADB" w:rsidRDefault="00281D9B" w:rsidP="00834ADB">
            <w:pPr>
              <w:shd w:val="clear" w:color="auto" w:fill="FFFFFF"/>
              <w:jc w:val="both"/>
              <w:rPr>
                <w:sz w:val="28"/>
                <w:szCs w:val="28"/>
              </w:rPr>
            </w:pPr>
            <w:r w:rsidRPr="00834ADB">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81D9B" w:rsidRPr="00834ADB" w:rsidRDefault="00281D9B" w:rsidP="00834ADB">
            <w:pPr>
              <w:shd w:val="clear" w:color="auto" w:fill="FFFFFF"/>
              <w:jc w:val="both"/>
              <w:rPr>
                <w:sz w:val="28"/>
                <w:szCs w:val="28"/>
              </w:rPr>
            </w:pPr>
            <w:r w:rsidRPr="00834ADB">
              <w:rPr>
                <w:sz w:val="28"/>
                <w:szCs w:val="28"/>
              </w:rPr>
              <w:t>5) поддержка инициативы и самостоятельности детей в специфических для них видах деятельности;</w:t>
            </w:r>
          </w:p>
          <w:p w:rsidR="00281D9B" w:rsidRPr="00834ADB" w:rsidRDefault="00281D9B" w:rsidP="00834ADB">
            <w:pPr>
              <w:shd w:val="clear" w:color="auto" w:fill="FFFFFF"/>
              <w:jc w:val="both"/>
              <w:rPr>
                <w:sz w:val="28"/>
                <w:szCs w:val="28"/>
              </w:rPr>
            </w:pPr>
            <w:r w:rsidRPr="00834ADB">
              <w:rPr>
                <w:sz w:val="28"/>
                <w:szCs w:val="28"/>
              </w:rPr>
              <w:t>6) возможность выбора детьми материалов, видов активности, участников совместной деятельности и общения;</w:t>
            </w:r>
          </w:p>
          <w:p w:rsidR="00281D9B" w:rsidRPr="00834ADB" w:rsidRDefault="00281D9B" w:rsidP="00834ADB">
            <w:pPr>
              <w:shd w:val="clear" w:color="auto" w:fill="FFFFFF"/>
              <w:jc w:val="both"/>
              <w:rPr>
                <w:sz w:val="28"/>
                <w:szCs w:val="28"/>
              </w:rPr>
            </w:pPr>
            <w:r w:rsidRPr="00834ADB">
              <w:rPr>
                <w:sz w:val="28"/>
                <w:szCs w:val="28"/>
              </w:rPr>
              <w:t>7) защита детей от всех форм физического и психического насилия</w:t>
            </w:r>
            <w:r w:rsidRPr="00834ADB">
              <w:rPr>
                <w:sz w:val="28"/>
                <w:szCs w:val="28"/>
                <w:vertAlign w:val="superscript"/>
              </w:rPr>
              <w:t>5</w:t>
            </w:r>
            <w:r w:rsidRPr="00834ADB">
              <w:rPr>
                <w:sz w:val="28"/>
                <w:szCs w:val="28"/>
              </w:rPr>
              <w:t>;</w:t>
            </w:r>
          </w:p>
          <w:p w:rsidR="00281D9B" w:rsidRPr="00834ADB" w:rsidRDefault="00281D9B" w:rsidP="00834ADB">
            <w:pPr>
              <w:shd w:val="clear" w:color="auto" w:fill="FFFFFF"/>
              <w:jc w:val="both"/>
              <w:rPr>
                <w:sz w:val="28"/>
                <w:szCs w:val="28"/>
              </w:rPr>
            </w:pPr>
            <w:r w:rsidRPr="00834ADB">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81D9B" w:rsidRPr="00834ADB" w:rsidRDefault="00281D9B" w:rsidP="00834ADB">
            <w:pPr>
              <w:tabs>
                <w:tab w:val="left" w:pos="10915"/>
              </w:tabs>
              <w:ind w:right="142"/>
              <w:jc w:val="both"/>
              <w:rPr>
                <w:sz w:val="28"/>
                <w:szCs w:val="28"/>
              </w:rPr>
            </w:pPr>
            <w:r w:rsidRPr="00834ADB">
              <w:rPr>
                <w:sz w:val="28"/>
                <w:szCs w:val="28"/>
              </w:rPr>
              <w:t>В основе социально-коммуникативного развития детей лежит выполнение статей «Конвенции о правах ребенка», реализацией которой занимается сад. В развивающей среде групп в целях развития «Я-концепции» представлен многочисленный и разнообразный материал по социально-личностному развитию:</w:t>
            </w:r>
          </w:p>
          <w:p w:rsidR="00281D9B" w:rsidRPr="00834ADB" w:rsidRDefault="00281D9B" w:rsidP="00834ADB">
            <w:pPr>
              <w:numPr>
                <w:ilvl w:val="0"/>
                <w:numId w:val="12"/>
              </w:numPr>
              <w:tabs>
                <w:tab w:val="clear" w:pos="1620"/>
                <w:tab w:val="num" w:pos="567"/>
                <w:tab w:val="left" w:pos="10915"/>
              </w:tabs>
              <w:ind w:left="0" w:right="142" w:firstLine="0"/>
              <w:jc w:val="both"/>
              <w:rPr>
                <w:sz w:val="28"/>
                <w:szCs w:val="28"/>
              </w:rPr>
            </w:pPr>
            <w:r w:rsidRPr="00834ADB">
              <w:rPr>
                <w:sz w:val="28"/>
                <w:szCs w:val="28"/>
              </w:rPr>
              <w:t>уголки релаксации (уединения);</w:t>
            </w:r>
          </w:p>
          <w:p w:rsidR="00281D9B" w:rsidRPr="00834ADB" w:rsidRDefault="00281D9B" w:rsidP="00834ADB">
            <w:pPr>
              <w:numPr>
                <w:ilvl w:val="0"/>
                <w:numId w:val="12"/>
              </w:numPr>
              <w:tabs>
                <w:tab w:val="clear" w:pos="1620"/>
                <w:tab w:val="num" w:pos="567"/>
                <w:tab w:val="left" w:pos="10915"/>
              </w:tabs>
              <w:ind w:left="0" w:right="142" w:firstLine="0"/>
              <w:jc w:val="both"/>
              <w:rPr>
                <w:sz w:val="28"/>
                <w:szCs w:val="28"/>
              </w:rPr>
            </w:pPr>
            <w:r w:rsidRPr="00834ADB">
              <w:rPr>
                <w:sz w:val="28"/>
                <w:szCs w:val="28"/>
              </w:rPr>
              <w:t>игры по ознакомлению дошкольников с эмоциями, правилами поведения и другое.</w:t>
            </w:r>
          </w:p>
          <w:p w:rsidR="00281D9B" w:rsidRPr="00834ADB" w:rsidRDefault="00281D9B" w:rsidP="00834ADB">
            <w:pPr>
              <w:tabs>
                <w:tab w:val="left" w:pos="10915"/>
              </w:tabs>
              <w:ind w:right="142"/>
              <w:jc w:val="both"/>
              <w:rPr>
                <w:sz w:val="28"/>
                <w:szCs w:val="28"/>
              </w:rPr>
            </w:pPr>
            <w:r w:rsidRPr="00834ADB">
              <w:rPr>
                <w:sz w:val="28"/>
                <w:szCs w:val="28"/>
              </w:rPr>
              <w:t xml:space="preserve">С целью снятия напряжения и вхождения в состояние расслабленности с помощью релаксационных упражнений, осознания телесных ощущений, связанных с напряжением и расслаблением педагогами проводилась психогимнастика с детьми старшего дошкольного возраста. </w:t>
            </w:r>
          </w:p>
          <w:p w:rsidR="00281D9B" w:rsidRPr="00834ADB" w:rsidRDefault="00281D9B" w:rsidP="00834ADB">
            <w:pPr>
              <w:tabs>
                <w:tab w:val="left" w:pos="10915"/>
              </w:tabs>
              <w:ind w:right="142"/>
              <w:jc w:val="both"/>
              <w:rPr>
                <w:color w:val="FF0000"/>
                <w:sz w:val="28"/>
                <w:szCs w:val="28"/>
              </w:rPr>
            </w:pPr>
            <w:r w:rsidRPr="00834ADB">
              <w:rPr>
                <w:sz w:val="28"/>
                <w:szCs w:val="28"/>
              </w:rPr>
              <w:t>Показателем проделанной работы по социально-коммуникативному развитию является сформированность базовой культуры дошкольника.</w:t>
            </w:r>
          </w:p>
          <w:p w:rsidR="00281D9B" w:rsidRPr="00834ADB" w:rsidRDefault="008E49EF" w:rsidP="00834ADB">
            <w:pPr>
              <w:autoSpaceDE w:val="0"/>
              <w:autoSpaceDN w:val="0"/>
              <w:adjustRightInd w:val="0"/>
              <w:ind w:right="142"/>
              <w:jc w:val="both"/>
              <w:rPr>
                <w:sz w:val="28"/>
                <w:szCs w:val="28"/>
              </w:rPr>
            </w:pPr>
            <w:r>
              <w:rPr>
                <w:b/>
                <w:bCs/>
                <w:i/>
                <w:iCs/>
                <w:sz w:val="28"/>
                <w:szCs w:val="28"/>
              </w:rPr>
              <w:t xml:space="preserve">     </w:t>
            </w:r>
            <w:r w:rsidR="00281D9B" w:rsidRPr="00834ADB">
              <w:rPr>
                <w:b/>
                <w:bCs/>
                <w:i/>
                <w:iCs/>
                <w:sz w:val="28"/>
                <w:szCs w:val="28"/>
              </w:rPr>
              <w:t xml:space="preserve">Познавательное развитие </w:t>
            </w:r>
            <w:r w:rsidR="00281D9B" w:rsidRPr="00834ADB">
              <w:rPr>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w:t>
            </w:r>
          </w:p>
          <w:p w:rsidR="00281D9B" w:rsidRPr="00834ADB" w:rsidRDefault="00281D9B" w:rsidP="00834ADB">
            <w:pPr>
              <w:ind w:right="142"/>
              <w:jc w:val="both"/>
              <w:rPr>
                <w:sz w:val="28"/>
                <w:szCs w:val="28"/>
              </w:rPr>
            </w:pPr>
            <w:r w:rsidRPr="00834ADB">
              <w:rPr>
                <w:sz w:val="28"/>
                <w:szCs w:val="28"/>
              </w:rPr>
              <w:t xml:space="preserve">Познавательное развитие детей осуществляется в соответствии с задачами </w:t>
            </w:r>
            <w:r w:rsidRPr="00834ADB">
              <w:rPr>
                <w:sz w:val="28"/>
                <w:szCs w:val="28"/>
              </w:rPr>
              <w:lastRenderedPageBreak/>
              <w:t>основной общеобразовательной программы ДОУ в основе которых лежит развитие умственных способностей ребенка в процессе специфических для дошкольников видов деятельности.</w:t>
            </w:r>
          </w:p>
          <w:p w:rsidR="00281D9B" w:rsidRPr="00834ADB" w:rsidRDefault="00281D9B" w:rsidP="00834ADB">
            <w:pPr>
              <w:ind w:right="142"/>
              <w:jc w:val="both"/>
              <w:rPr>
                <w:sz w:val="28"/>
                <w:szCs w:val="28"/>
              </w:rPr>
            </w:pPr>
            <w:r w:rsidRPr="00834ADB">
              <w:rPr>
                <w:sz w:val="28"/>
                <w:szCs w:val="28"/>
              </w:rPr>
              <w:t>Образовательн</w:t>
            </w:r>
            <w:r w:rsidR="008E49EF">
              <w:rPr>
                <w:sz w:val="28"/>
                <w:szCs w:val="28"/>
              </w:rPr>
              <w:t>ый</w:t>
            </w:r>
            <w:r w:rsidRPr="00834ADB">
              <w:rPr>
                <w:sz w:val="28"/>
                <w:szCs w:val="28"/>
              </w:rPr>
              <w:t xml:space="preserve"> </w:t>
            </w:r>
            <w:r w:rsidR="008E49EF">
              <w:rPr>
                <w:sz w:val="28"/>
                <w:szCs w:val="28"/>
              </w:rPr>
              <w:t xml:space="preserve">процесс </w:t>
            </w:r>
            <w:r w:rsidRPr="00834ADB">
              <w:rPr>
                <w:sz w:val="28"/>
                <w:szCs w:val="28"/>
              </w:rPr>
              <w:t xml:space="preserve"> строится с учетом индивидуальных особенностей и возможностей каждого ребенка. </w:t>
            </w:r>
            <w:r w:rsidR="008E49EF">
              <w:rPr>
                <w:sz w:val="28"/>
                <w:szCs w:val="28"/>
              </w:rPr>
              <w:t xml:space="preserve">Детям </w:t>
            </w:r>
            <w:r w:rsidRPr="00834ADB">
              <w:rPr>
                <w:sz w:val="28"/>
                <w:szCs w:val="28"/>
              </w:rPr>
              <w:t xml:space="preserve"> предоставляется возможность проявлять инициативу, творчество,  самостоятельность. Развивая познавательную деятельность, воспитатель не дает готовых знаний, образцов и определений, а стимулирует каждого ребенка на их поиск, развивает познавательную инициативу путем создания различных проблемных ситуаций, организации поисковой деятельности, постановке простейших опытов, формирует умение спрашивать, наблюдать, ставить цель, планировать и последовательно выполнять работу.  </w:t>
            </w:r>
          </w:p>
          <w:p w:rsidR="00281D9B" w:rsidRPr="00834ADB" w:rsidRDefault="00281D9B" w:rsidP="00834ADB">
            <w:pPr>
              <w:ind w:right="142"/>
              <w:jc w:val="both"/>
              <w:rPr>
                <w:sz w:val="28"/>
                <w:szCs w:val="28"/>
              </w:rPr>
            </w:pPr>
            <w:r w:rsidRPr="00834ADB">
              <w:rPr>
                <w:sz w:val="28"/>
                <w:szCs w:val="28"/>
              </w:rPr>
              <w:t>Анализируя познавательное  развитие детей в ДОУ, следует отметить, что педагогами успешно реализуются новые педагогические технологии, направленные на развитие познавательной активности: создание атмосферы благополучия в детском коллективе с учетом личностно-ориентированной модели воспитания ребенка; интеграции воспитательно-образовательного процесса в группе в системе решения данной проблемы; совместное создание и оформление системы практического материала, перспективного планирования занятий и других мероприятий; работы над повышением уровня знаний родителей о способах и формах развития познавательной деятельности старших дошкольников, оказание им квалифицированной помощи в данном процессе. Все это позволило повысить не только познавательную активность дошкольников в частности, но и повысить качество образования в целом. Учитывая тот факт, что детско - взрослое проектирование ориентирова</w:t>
            </w:r>
            <w:r w:rsidRPr="00834ADB">
              <w:rPr>
                <w:sz w:val="28"/>
                <w:szCs w:val="28"/>
              </w:rPr>
              <w:softHyphen/>
              <w:t>но на уникальные отношения «ребе</w:t>
            </w:r>
            <w:r w:rsidRPr="00834ADB">
              <w:rPr>
                <w:sz w:val="28"/>
                <w:szCs w:val="28"/>
              </w:rPr>
              <w:softHyphen/>
              <w:t xml:space="preserve">нок-взрослый», строящиеся на соучастии в деятельности. </w:t>
            </w:r>
          </w:p>
          <w:p w:rsidR="00281D9B" w:rsidRPr="00834ADB" w:rsidRDefault="00281D9B" w:rsidP="008E49EF">
            <w:pPr>
              <w:pStyle w:val="2"/>
              <w:tabs>
                <w:tab w:val="left" w:pos="10915"/>
              </w:tabs>
              <w:spacing w:after="0" w:line="240" w:lineRule="auto"/>
              <w:ind w:left="0" w:right="142"/>
              <w:jc w:val="both"/>
              <w:rPr>
                <w:b/>
                <w:bCs/>
                <w:i/>
                <w:iCs/>
                <w:sz w:val="28"/>
                <w:szCs w:val="28"/>
              </w:rPr>
            </w:pPr>
            <w:r w:rsidRPr="00834ADB">
              <w:rPr>
                <w:sz w:val="28"/>
                <w:szCs w:val="28"/>
              </w:rPr>
              <w:t xml:space="preserve">В этой сфере происходит развитие ребенка, как субъекта познания: его любознательности, инициативности, самостоятельности в поиске новых впечатлений. Данное направление превышает требования федерального образовательного стандарта дошкольного образования через дополнительное образование в ДОУ. В ДОУ имеется интерактивное оборудование: </w:t>
            </w:r>
            <w:r w:rsidR="008E49EF">
              <w:rPr>
                <w:sz w:val="28"/>
                <w:szCs w:val="28"/>
              </w:rPr>
              <w:t>2</w:t>
            </w:r>
            <w:r w:rsidRPr="00834ADB">
              <w:rPr>
                <w:sz w:val="28"/>
                <w:szCs w:val="28"/>
              </w:rPr>
              <w:t xml:space="preserve"> интерактивные доски с проекторами, 3 ноутбука, </w:t>
            </w:r>
            <w:r w:rsidR="008E49EF">
              <w:rPr>
                <w:sz w:val="28"/>
                <w:szCs w:val="28"/>
              </w:rPr>
              <w:t>2</w:t>
            </w:r>
            <w:r w:rsidRPr="00834ADB">
              <w:rPr>
                <w:sz w:val="28"/>
                <w:szCs w:val="28"/>
              </w:rPr>
              <w:t xml:space="preserve"> компьютер</w:t>
            </w:r>
            <w:r w:rsidR="008E49EF">
              <w:rPr>
                <w:sz w:val="28"/>
                <w:szCs w:val="28"/>
              </w:rPr>
              <w:t>а</w:t>
            </w:r>
            <w:r w:rsidRPr="00834ADB">
              <w:rPr>
                <w:sz w:val="28"/>
                <w:szCs w:val="28"/>
              </w:rPr>
              <w:t xml:space="preserve">, </w:t>
            </w:r>
            <w:r w:rsidR="008E49EF">
              <w:rPr>
                <w:sz w:val="28"/>
                <w:szCs w:val="28"/>
              </w:rPr>
              <w:t>2</w:t>
            </w:r>
            <w:r w:rsidRPr="00834ADB">
              <w:rPr>
                <w:sz w:val="28"/>
                <w:szCs w:val="28"/>
              </w:rPr>
              <w:t xml:space="preserve"> многофункциональных устройства, </w:t>
            </w:r>
            <w:r w:rsidR="008E49EF">
              <w:rPr>
                <w:sz w:val="28"/>
                <w:szCs w:val="28"/>
              </w:rPr>
              <w:t>2 лазерных принтера.</w:t>
            </w:r>
            <w:r w:rsidR="008E49EF" w:rsidRPr="00834ADB">
              <w:rPr>
                <w:b/>
                <w:bCs/>
                <w:i/>
                <w:iCs/>
                <w:sz w:val="28"/>
                <w:szCs w:val="28"/>
              </w:rPr>
              <w:t xml:space="preserve"> </w:t>
            </w:r>
          </w:p>
          <w:p w:rsidR="00281D9B" w:rsidRPr="00834ADB" w:rsidRDefault="008E49EF" w:rsidP="00834ADB">
            <w:pPr>
              <w:autoSpaceDE w:val="0"/>
              <w:autoSpaceDN w:val="0"/>
              <w:adjustRightInd w:val="0"/>
              <w:ind w:right="284"/>
              <w:jc w:val="both"/>
              <w:rPr>
                <w:sz w:val="28"/>
                <w:szCs w:val="28"/>
              </w:rPr>
            </w:pPr>
            <w:r>
              <w:rPr>
                <w:b/>
                <w:bCs/>
                <w:i/>
                <w:iCs/>
                <w:sz w:val="28"/>
                <w:szCs w:val="28"/>
              </w:rPr>
              <w:t xml:space="preserve">           </w:t>
            </w:r>
            <w:r w:rsidR="00281D9B" w:rsidRPr="00834ADB">
              <w:rPr>
                <w:b/>
                <w:bCs/>
                <w:i/>
                <w:iCs/>
                <w:sz w:val="28"/>
                <w:szCs w:val="28"/>
              </w:rPr>
              <w:t xml:space="preserve">Речевое развитие </w:t>
            </w:r>
            <w:r w:rsidR="00281D9B" w:rsidRPr="00834ADB">
              <w:rPr>
                <w:sz w:val="28"/>
                <w:szCs w:val="28"/>
              </w:rPr>
              <w:t xml:space="preserve">включает владение речью как средством общения и 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Речевое направление включает непосредственно образовательную деятельность, игровую деятельность, экскурсии, проектную деятельность, профессиональную коррекцию речевого развития детей, развитие связной </w:t>
            </w:r>
            <w:r w:rsidR="00281D9B" w:rsidRPr="00834ADB">
              <w:rPr>
                <w:sz w:val="28"/>
                <w:szCs w:val="28"/>
              </w:rPr>
              <w:lastRenderedPageBreak/>
              <w:t>речи в различных видах деятельности.</w:t>
            </w:r>
          </w:p>
          <w:p w:rsidR="00281D9B" w:rsidRPr="00834ADB" w:rsidRDefault="00281D9B" w:rsidP="00834ADB">
            <w:pPr>
              <w:pStyle w:val="a7"/>
              <w:ind w:left="0" w:right="284"/>
              <w:jc w:val="both"/>
              <w:rPr>
                <w:sz w:val="28"/>
                <w:szCs w:val="28"/>
              </w:rPr>
            </w:pPr>
            <w:r w:rsidRPr="00834ADB">
              <w:rPr>
                <w:sz w:val="28"/>
                <w:szCs w:val="28"/>
              </w:rPr>
              <w:t>Система деятельности МБДОУ по речевого развитию детей носит интегрированный характер и  включает в себя следующие направления работы: организация развивающей предметно-пространственной среды и условий для речевого развития детей; организация совместной и самостоятельной деятельности детей;  взаимодействие с родителями. Задачи речевого развития детей решаются на занятиях разной направленности, во время организации и проведения режимных моментов.</w:t>
            </w:r>
          </w:p>
          <w:p w:rsidR="00281D9B" w:rsidRPr="00834ADB" w:rsidRDefault="00281D9B" w:rsidP="00834ADB">
            <w:pPr>
              <w:ind w:right="284"/>
              <w:jc w:val="both"/>
              <w:rPr>
                <w:sz w:val="28"/>
                <w:szCs w:val="28"/>
              </w:rPr>
            </w:pPr>
            <w:r w:rsidRPr="00834ADB">
              <w:rPr>
                <w:color w:val="000000"/>
                <w:spacing w:val="-2"/>
                <w:sz w:val="28"/>
                <w:szCs w:val="28"/>
              </w:rPr>
              <w:t xml:space="preserve">Для успешной реализации работы по данному направлению в ДОУ создана  хорошая материальная база. В каждой группе имеется необходимый материал для развития всех компонентов устной речи в соответствии с возрастом. </w:t>
            </w:r>
          </w:p>
          <w:p w:rsidR="00281D9B" w:rsidRPr="00834ADB" w:rsidRDefault="00281D9B" w:rsidP="00834ADB">
            <w:pPr>
              <w:shd w:val="clear" w:color="auto" w:fill="FFFFFF"/>
              <w:ind w:right="284"/>
              <w:jc w:val="both"/>
              <w:rPr>
                <w:sz w:val="28"/>
                <w:szCs w:val="28"/>
              </w:rPr>
            </w:pPr>
            <w:r w:rsidRPr="00834ADB">
              <w:rPr>
                <w:sz w:val="28"/>
                <w:szCs w:val="28"/>
              </w:rPr>
              <w:t>В организации деятельности по речевому развитию дошкольников особое внимание уделяется такому направлению работы, как взаимодействие со школой. Педагоги ДОУ и учителя начальной школы проводят взаимопосещения занятий, обсуждают проблемы, требующие особого внимания со стороны педагогов и родителей.</w:t>
            </w:r>
          </w:p>
          <w:p w:rsidR="00281D9B" w:rsidRPr="00834ADB" w:rsidRDefault="008E49EF" w:rsidP="00834ADB">
            <w:pPr>
              <w:autoSpaceDE w:val="0"/>
              <w:autoSpaceDN w:val="0"/>
              <w:adjustRightInd w:val="0"/>
              <w:ind w:right="142"/>
              <w:jc w:val="both"/>
              <w:rPr>
                <w:sz w:val="28"/>
                <w:szCs w:val="28"/>
              </w:rPr>
            </w:pPr>
            <w:r>
              <w:rPr>
                <w:b/>
                <w:bCs/>
                <w:i/>
                <w:iCs/>
                <w:sz w:val="28"/>
                <w:szCs w:val="28"/>
              </w:rPr>
              <w:t xml:space="preserve">          </w:t>
            </w:r>
            <w:r w:rsidR="00281D9B" w:rsidRPr="00834ADB">
              <w:rPr>
                <w:b/>
                <w:bCs/>
                <w:i/>
                <w:iCs/>
                <w:sz w:val="28"/>
                <w:szCs w:val="28"/>
              </w:rPr>
              <w:t xml:space="preserve">Художественно-эстетическое развитие </w:t>
            </w:r>
            <w:r w:rsidR="00281D9B" w:rsidRPr="00834ADB">
              <w:rPr>
                <w:sz w:val="28"/>
                <w:szCs w:val="28"/>
              </w:rPr>
              <w:t>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 выставки.</w:t>
            </w:r>
          </w:p>
          <w:p w:rsidR="00281D9B" w:rsidRPr="00834ADB" w:rsidRDefault="00281D9B" w:rsidP="00834ADB">
            <w:pPr>
              <w:tabs>
                <w:tab w:val="num" w:pos="1355"/>
                <w:tab w:val="left" w:pos="10915"/>
              </w:tabs>
              <w:ind w:right="142"/>
              <w:jc w:val="both"/>
              <w:rPr>
                <w:sz w:val="28"/>
                <w:szCs w:val="28"/>
              </w:rPr>
            </w:pPr>
            <w:r w:rsidRPr="00834ADB">
              <w:rPr>
                <w:sz w:val="28"/>
                <w:szCs w:val="28"/>
              </w:rPr>
              <w:t>В дошкольном возрасте развивается интерес к эстетической стороне действительности, потребности в творческом самовыражении, инициативность и самостоятельность в воплощении художественного замысла.</w:t>
            </w:r>
          </w:p>
          <w:p w:rsidR="00281D9B" w:rsidRPr="00834ADB" w:rsidRDefault="00281D9B" w:rsidP="00834ADB">
            <w:pPr>
              <w:ind w:right="142"/>
              <w:jc w:val="both"/>
              <w:rPr>
                <w:sz w:val="28"/>
                <w:szCs w:val="28"/>
              </w:rPr>
            </w:pPr>
            <w:r w:rsidRPr="00834ADB">
              <w:rPr>
                <w:color w:val="000000"/>
                <w:spacing w:val="4"/>
                <w:sz w:val="28"/>
                <w:szCs w:val="28"/>
              </w:rPr>
              <w:t xml:space="preserve">В ДОУ ведется планомерная и систематическая работа </w:t>
            </w:r>
            <w:r w:rsidRPr="00834ADB">
              <w:rPr>
                <w:color w:val="000000"/>
                <w:spacing w:val="-2"/>
                <w:sz w:val="28"/>
                <w:szCs w:val="28"/>
              </w:rPr>
              <w:t xml:space="preserve">по обучению детей </w:t>
            </w:r>
            <w:r w:rsidRPr="00834ADB">
              <w:rPr>
                <w:b/>
                <w:i/>
                <w:color w:val="000000"/>
                <w:spacing w:val="-2"/>
                <w:sz w:val="28"/>
                <w:szCs w:val="28"/>
              </w:rPr>
              <w:t>изобразительной деятельности</w:t>
            </w:r>
            <w:r w:rsidRPr="00834ADB">
              <w:rPr>
                <w:i/>
                <w:color w:val="000000"/>
                <w:spacing w:val="-2"/>
                <w:sz w:val="28"/>
                <w:szCs w:val="28"/>
              </w:rPr>
              <w:t xml:space="preserve"> </w:t>
            </w:r>
            <w:r w:rsidRPr="00834ADB">
              <w:rPr>
                <w:b/>
                <w:i/>
                <w:color w:val="000000"/>
                <w:spacing w:val="-2"/>
                <w:sz w:val="28"/>
                <w:szCs w:val="28"/>
              </w:rPr>
              <w:t>и ознакомлению с искусством.</w:t>
            </w:r>
            <w:r w:rsidRPr="00834ADB">
              <w:rPr>
                <w:i/>
                <w:color w:val="000000"/>
                <w:spacing w:val="-2"/>
                <w:sz w:val="28"/>
                <w:szCs w:val="28"/>
              </w:rPr>
              <w:t xml:space="preserve"> </w:t>
            </w:r>
          </w:p>
          <w:p w:rsidR="00281D9B" w:rsidRPr="00834ADB" w:rsidRDefault="008E49EF" w:rsidP="00834ADB">
            <w:pPr>
              <w:ind w:right="142"/>
              <w:jc w:val="both"/>
              <w:rPr>
                <w:sz w:val="28"/>
                <w:szCs w:val="28"/>
              </w:rPr>
            </w:pPr>
            <w:r>
              <w:rPr>
                <w:sz w:val="28"/>
                <w:szCs w:val="28"/>
              </w:rPr>
              <w:t xml:space="preserve">         </w:t>
            </w:r>
            <w:r w:rsidR="00281D9B" w:rsidRPr="00834ADB">
              <w:rPr>
                <w:sz w:val="28"/>
                <w:szCs w:val="28"/>
              </w:rPr>
              <w:t xml:space="preserve">В </w:t>
            </w:r>
            <w:r>
              <w:rPr>
                <w:sz w:val="28"/>
                <w:szCs w:val="28"/>
              </w:rPr>
              <w:t>ДОУ</w:t>
            </w:r>
            <w:r w:rsidR="00281D9B" w:rsidRPr="00834ADB">
              <w:rPr>
                <w:sz w:val="28"/>
                <w:szCs w:val="28"/>
              </w:rPr>
              <w:t xml:space="preserve">    создаются   </w:t>
            </w:r>
            <w:r>
              <w:rPr>
                <w:sz w:val="28"/>
                <w:szCs w:val="28"/>
              </w:rPr>
              <w:t>большие</w:t>
            </w:r>
            <w:r w:rsidR="00281D9B" w:rsidRPr="00834ADB">
              <w:rPr>
                <w:sz w:val="28"/>
                <w:szCs w:val="28"/>
              </w:rPr>
              <w:t xml:space="preserve"> возможности   для   </w:t>
            </w:r>
            <w:r>
              <w:rPr>
                <w:sz w:val="28"/>
                <w:szCs w:val="28"/>
              </w:rPr>
              <w:t>активного</w:t>
            </w:r>
            <w:r w:rsidR="00281D9B" w:rsidRPr="00834ADB">
              <w:rPr>
                <w:sz w:val="28"/>
                <w:szCs w:val="28"/>
              </w:rPr>
              <w:t xml:space="preserve"> самовыражения детей: поддерживается инициатива, стремление </w:t>
            </w:r>
            <w:r>
              <w:rPr>
                <w:sz w:val="28"/>
                <w:szCs w:val="28"/>
              </w:rPr>
              <w:t xml:space="preserve">творчества </w:t>
            </w:r>
            <w:r w:rsidR="00281D9B" w:rsidRPr="00834ADB">
              <w:rPr>
                <w:sz w:val="28"/>
                <w:szCs w:val="28"/>
              </w:rPr>
              <w:t xml:space="preserve">при самостоятельном воплощении ребенком художественных замыслов. </w:t>
            </w:r>
            <w:r>
              <w:rPr>
                <w:sz w:val="28"/>
                <w:szCs w:val="28"/>
              </w:rPr>
              <w:t xml:space="preserve">Педагоги </w:t>
            </w:r>
            <w:r w:rsidR="00281D9B" w:rsidRPr="00834ADB">
              <w:rPr>
                <w:sz w:val="28"/>
                <w:szCs w:val="28"/>
              </w:rPr>
              <w:t xml:space="preserve"> вовлекают детей в разные виды художе</w:t>
            </w:r>
            <w:r w:rsidR="00281D9B" w:rsidRPr="00834ADB">
              <w:rPr>
                <w:sz w:val="28"/>
                <w:szCs w:val="28"/>
              </w:rPr>
              <w:softHyphen/>
              <w:t>ственно-эстетической деятельнос</w:t>
            </w:r>
            <w:r w:rsidR="00281D9B" w:rsidRPr="00834ADB">
              <w:rPr>
                <w:sz w:val="28"/>
                <w:szCs w:val="28"/>
              </w:rPr>
              <w:softHyphen/>
              <w:t>ти, в сюжетно-ролевые и режис</w:t>
            </w:r>
            <w:r w:rsidR="00281D9B" w:rsidRPr="00834ADB">
              <w:rPr>
                <w:sz w:val="28"/>
                <w:szCs w:val="28"/>
              </w:rPr>
              <w:softHyphen/>
              <w:t xml:space="preserve">серские игры, помогая осваивать различные средства, материалы, способы реализации замыслов (в том числе в совместной детской деятельности). </w:t>
            </w:r>
          </w:p>
          <w:p w:rsidR="00281D9B" w:rsidRPr="00834ADB" w:rsidRDefault="00281D9B" w:rsidP="00834ADB">
            <w:pPr>
              <w:shd w:val="clear" w:color="auto" w:fill="FFFFFF"/>
              <w:ind w:right="142"/>
              <w:jc w:val="both"/>
              <w:rPr>
                <w:i/>
                <w:sz w:val="28"/>
                <w:szCs w:val="28"/>
              </w:rPr>
            </w:pPr>
            <w:r w:rsidRPr="00834ADB">
              <w:rPr>
                <w:sz w:val="28"/>
                <w:szCs w:val="28"/>
              </w:rPr>
              <w:t>В изобразитель</w:t>
            </w:r>
            <w:r w:rsidRPr="00834ADB">
              <w:rPr>
                <w:sz w:val="28"/>
                <w:szCs w:val="28"/>
              </w:rPr>
              <w:softHyphen/>
              <w:t>ной деятельности — рисовании, лепке, аппликации, художествен</w:t>
            </w:r>
            <w:r w:rsidRPr="00834ADB">
              <w:rPr>
                <w:sz w:val="28"/>
                <w:szCs w:val="28"/>
              </w:rPr>
              <w:softHyphen/>
              <w:t>ном конструировании — экспе</w:t>
            </w:r>
            <w:r w:rsidRPr="00834ADB">
              <w:rPr>
                <w:sz w:val="28"/>
                <w:szCs w:val="28"/>
              </w:rPr>
              <w:softHyphen/>
              <w:t>риментировать с цветом, приду</w:t>
            </w:r>
            <w:r w:rsidRPr="00834ADB">
              <w:rPr>
                <w:sz w:val="28"/>
                <w:szCs w:val="28"/>
              </w:rPr>
              <w:softHyphen/>
              <w:t>мывать и создавать композицию; осваивать различные художе</w:t>
            </w:r>
            <w:r w:rsidRPr="00834ADB">
              <w:rPr>
                <w:sz w:val="28"/>
                <w:szCs w:val="28"/>
              </w:rPr>
              <w:softHyphen/>
              <w:t>ственные техники (такие как ори</w:t>
            </w:r>
            <w:r w:rsidRPr="00834ADB">
              <w:rPr>
                <w:sz w:val="28"/>
                <w:szCs w:val="28"/>
              </w:rPr>
              <w:softHyphen/>
              <w:t>гами, папье-маше, разрывная апп</w:t>
            </w:r>
            <w:r w:rsidRPr="00834ADB">
              <w:rPr>
                <w:sz w:val="28"/>
                <w:szCs w:val="28"/>
              </w:rPr>
              <w:softHyphen/>
              <w:t xml:space="preserve">ликация); </w:t>
            </w:r>
            <w:r w:rsidRPr="00834ADB">
              <w:rPr>
                <w:sz w:val="28"/>
                <w:szCs w:val="28"/>
              </w:rPr>
              <w:lastRenderedPageBreak/>
              <w:t>использовать разнооб</w:t>
            </w:r>
            <w:r w:rsidRPr="00834ADB">
              <w:rPr>
                <w:sz w:val="28"/>
                <w:szCs w:val="28"/>
              </w:rPr>
              <w:softHyphen/>
              <w:t>разные материалы (разные виды конструкторов, пластилин, глину, бумагу, ткань, природный матери</w:t>
            </w:r>
            <w:r w:rsidRPr="00834ADB">
              <w:rPr>
                <w:sz w:val="28"/>
                <w:szCs w:val="28"/>
              </w:rPr>
              <w:softHyphen/>
              <w:t>ал) и средства (кисточки, каранда</w:t>
            </w:r>
            <w:r w:rsidRPr="00834ADB">
              <w:rPr>
                <w:sz w:val="28"/>
                <w:szCs w:val="28"/>
              </w:rPr>
              <w:softHyphen/>
              <w:t>ши</w:t>
            </w:r>
            <w:r w:rsidR="008E49EF">
              <w:rPr>
                <w:sz w:val="28"/>
                <w:szCs w:val="28"/>
              </w:rPr>
              <w:t>.</w:t>
            </w:r>
          </w:p>
          <w:p w:rsidR="00281D9B" w:rsidRPr="00834ADB" w:rsidRDefault="00281D9B" w:rsidP="00834ADB">
            <w:pPr>
              <w:shd w:val="clear" w:color="auto" w:fill="FFFFFF"/>
              <w:ind w:right="142"/>
              <w:jc w:val="both"/>
              <w:rPr>
                <w:color w:val="000000"/>
                <w:spacing w:val="1"/>
                <w:sz w:val="28"/>
                <w:szCs w:val="28"/>
              </w:rPr>
            </w:pPr>
            <w:r w:rsidRPr="00834ADB">
              <w:rPr>
                <w:color w:val="000000"/>
                <w:spacing w:val="1"/>
                <w:sz w:val="28"/>
                <w:szCs w:val="28"/>
              </w:rPr>
              <w:t xml:space="preserve">Педагоги знакомят </w:t>
            </w:r>
            <w:r w:rsidR="008E49EF">
              <w:rPr>
                <w:color w:val="000000"/>
                <w:spacing w:val="1"/>
                <w:sz w:val="28"/>
                <w:szCs w:val="28"/>
              </w:rPr>
              <w:t xml:space="preserve">воспитанников </w:t>
            </w:r>
            <w:r w:rsidRPr="00834ADB">
              <w:rPr>
                <w:color w:val="000000"/>
                <w:spacing w:val="1"/>
                <w:sz w:val="28"/>
                <w:szCs w:val="28"/>
              </w:rPr>
              <w:t>с произведениями различных видов и жанров, народно-декоративного, прикладного творчества. Для реализации этих задач имеются все необходимые дидактические материалы. Воспитатели обеспечивают условия для творческой самореализации детей: предоставляют ребенку право выбора сюжета и изобразительных средств.  Сотрудники с уважением относятся к продуктам детского творчества. Они являются экспонатами постоянно действующих выставок в ДОУ и группах.</w:t>
            </w:r>
          </w:p>
          <w:p w:rsidR="00281D9B" w:rsidRPr="008E49EF" w:rsidRDefault="00281D9B" w:rsidP="008E49EF">
            <w:pPr>
              <w:tabs>
                <w:tab w:val="num" w:pos="1355"/>
                <w:tab w:val="left" w:pos="10915"/>
              </w:tabs>
              <w:ind w:right="142"/>
              <w:jc w:val="both"/>
              <w:rPr>
                <w:sz w:val="28"/>
                <w:szCs w:val="28"/>
              </w:rPr>
            </w:pPr>
            <w:r w:rsidRPr="00834ADB">
              <w:rPr>
                <w:color w:val="000000"/>
                <w:spacing w:val="1"/>
                <w:sz w:val="28"/>
                <w:szCs w:val="28"/>
              </w:rPr>
              <w:t>Педагоги обучают детей различным техникам изобразительного творчества, а также создают условия для овладения навыками художественного труда.</w:t>
            </w:r>
          </w:p>
          <w:p w:rsidR="00281D9B" w:rsidRPr="00834ADB" w:rsidRDefault="008E49EF" w:rsidP="00834ADB">
            <w:pPr>
              <w:autoSpaceDE w:val="0"/>
              <w:autoSpaceDN w:val="0"/>
              <w:adjustRightInd w:val="0"/>
              <w:ind w:right="284"/>
              <w:jc w:val="both"/>
              <w:rPr>
                <w:sz w:val="28"/>
                <w:szCs w:val="28"/>
              </w:rPr>
            </w:pPr>
            <w:r>
              <w:rPr>
                <w:b/>
                <w:bCs/>
                <w:i/>
                <w:iCs/>
                <w:sz w:val="28"/>
                <w:szCs w:val="28"/>
              </w:rPr>
              <w:t xml:space="preserve">     </w:t>
            </w:r>
            <w:r w:rsidR="00281D9B" w:rsidRPr="00834ADB">
              <w:rPr>
                <w:b/>
                <w:bCs/>
                <w:i/>
                <w:iCs/>
                <w:sz w:val="28"/>
                <w:szCs w:val="28"/>
              </w:rPr>
              <w:t xml:space="preserve">Физическое развитие </w:t>
            </w:r>
            <w:r w:rsidR="00281D9B" w:rsidRPr="00834ADB">
              <w:rPr>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w:t>
            </w:r>
          </w:p>
          <w:p w:rsidR="00281D9B" w:rsidRPr="00834ADB" w:rsidRDefault="00281D9B" w:rsidP="00834ADB">
            <w:pPr>
              <w:autoSpaceDE w:val="0"/>
              <w:autoSpaceDN w:val="0"/>
              <w:adjustRightInd w:val="0"/>
              <w:ind w:right="284"/>
              <w:jc w:val="both"/>
              <w:rPr>
                <w:sz w:val="28"/>
                <w:szCs w:val="28"/>
              </w:rPr>
            </w:pPr>
            <w:r w:rsidRPr="00834ADB">
              <w:rPr>
                <w:sz w:val="28"/>
                <w:szCs w:val="28"/>
              </w:rPr>
              <w:t>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w:t>
            </w:r>
          </w:p>
          <w:p w:rsidR="00281D9B" w:rsidRPr="00834ADB" w:rsidRDefault="008E49EF" w:rsidP="00834ADB">
            <w:pPr>
              <w:jc w:val="both"/>
              <w:rPr>
                <w:b/>
                <w:sz w:val="28"/>
                <w:szCs w:val="28"/>
              </w:rPr>
            </w:pPr>
            <w:r>
              <w:rPr>
                <w:b/>
                <w:sz w:val="28"/>
                <w:szCs w:val="28"/>
              </w:rPr>
              <w:t xml:space="preserve">              </w:t>
            </w:r>
            <w:r w:rsidR="00281D9B" w:rsidRPr="00834ADB">
              <w:rPr>
                <w:b/>
                <w:sz w:val="28"/>
                <w:szCs w:val="28"/>
              </w:rPr>
              <w:t xml:space="preserve">Характеристика дополнительных образовательных услуг. </w:t>
            </w:r>
            <w:r w:rsidR="00281D9B" w:rsidRPr="00834ADB">
              <w:rPr>
                <w:b/>
                <w:sz w:val="28"/>
                <w:szCs w:val="28"/>
              </w:rPr>
              <w:tab/>
            </w:r>
          </w:p>
          <w:p w:rsidR="008E49EF" w:rsidRDefault="00281D9B" w:rsidP="00834ADB">
            <w:pPr>
              <w:jc w:val="both"/>
              <w:rPr>
                <w:sz w:val="28"/>
                <w:szCs w:val="28"/>
              </w:rPr>
            </w:pPr>
            <w:r w:rsidRPr="00834ADB">
              <w:rPr>
                <w:sz w:val="28"/>
                <w:szCs w:val="28"/>
              </w:rPr>
              <w:t xml:space="preserve">Направления дополнительных образовательных услуг, оказываемых специалистами учреждения, определены в соответствии с запросами родителей воспитанников. Образовательные услуги оказываются бесплатно.  Охват детей </w:t>
            </w:r>
          </w:p>
          <w:p w:rsidR="00281D9B" w:rsidRPr="00834ADB" w:rsidRDefault="00886203" w:rsidP="00834ADB">
            <w:pPr>
              <w:jc w:val="both"/>
              <w:rPr>
                <w:sz w:val="28"/>
                <w:szCs w:val="28"/>
              </w:rPr>
            </w:pPr>
            <w:r>
              <w:rPr>
                <w:sz w:val="28"/>
                <w:szCs w:val="28"/>
              </w:rPr>
              <w:t xml:space="preserve">( старшего дошкольного возраста) </w:t>
            </w:r>
            <w:r w:rsidR="00281D9B" w:rsidRPr="00834ADB">
              <w:rPr>
                <w:sz w:val="28"/>
                <w:szCs w:val="28"/>
              </w:rPr>
              <w:t>дополнительн</w:t>
            </w:r>
            <w:r w:rsidR="005D77AE">
              <w:rPr>
                <w:sz w:val="28"/>
                <w:szCs w:val="28"/>
              </w:rPr>
              <w:t xml:space="preserve">ыми образовательными услугами </w:t>
            </w:r>
            <w:r>
              <w:rPr>
                <w:sz w:val="28"/>
                <w:szCs w:val="28"/>
              </w:rPr>
              <w:t>5</w:t>
            </w:r>
            <w:r w:rsidR="00281D9B" w:rsidRPr="00834ADB">
              <w:rPr>
                <w:sz w:val="28"/>
                <w:szCs w:val="28"/>
              </w:rPr>
              <w:t>0%. Дополнительные образовательные услуги оказыва</w:t>
            </w:r>
            <w:r w:rsidR="008E49EF">
              <w:rPr>
                <w:sz w:val="28"/>
                <w:szCs w:val="28"/>
              </w:rPr>
              <w:t>е</w:t>
            </w:r>
            <w:r w:rsidR="00281D9B" w:rsidRPr="00834ADB">
              <w:rPr>
                <w:sz w:val="28"/>
                <w:szCs w:val="28"/>
              </w:rPr>
              <w:t>тся по направлени</w:t>
            </w:r>
            <w:r w:rsidR="008E49EF">
              <w:rPr>
                <w:sz w:val="28"/>
                <w:szCs w:val="28"/>
              </w:rPr>
              <w:t>ю</w:t>
            </w:r>
            <w:r w:rsidR="00281D9B" w:rsidRPr="00834ADB">
              <w:rPr>
                <w:sz w:val="28"/>
                <w:szCs w:val="28"/>
              </w:rPr>
              <w:t xml:space="preserve">: </w:t>
            </w:r>
          </w:p>
          <w:p w:rsidR="00281D9B" w:rsidRPr="00834ADB" w:rsidRDefault="00281D9B" w:rsidP="00834ADB">
            <w:pPr>
              <w:pStyle w:val="aa"/>
              <w:numPr>
                <w:ilvl w:val="0"/>
                <w:numId w:val="11"/>
              </w:numPr>
              <w:spacing w:after="0" w:line="240" w:lineRule="auto"/>
              <w:jc w:val="both"/>
              <w:rPr>
                <w:rFonts w:ascii="Times New Roman" w:hAnsi="Times New Roman"/>
                <w:b/>
                <w:sz w:val="28"/>
                <w:szCs w:val="28"/>
              </w:rPr>
            </w:pPr>
            <w:r w:rsidRPr="00834ADB">
              <w:rPr>
                <w:rFonts w:ascii="Times New Roman" w:hAnsi="Times New Roman"/>
                <w:b/>
                <w:sz w:val="28"/>
                <w:szCs w:val="28"/>
              </w:rPr>
              <w:t>познавательное развитие</w:t>
            </w:r>
            <w:r w:rsidRPr="00834ADB">
              <w:rPr>
                <w:rFonts w:ascii="Times New Roman" w:hAnsi="Times New Roman"/>
                <w:sz w:val="28"/>
                <w:szCs w:val="28"/>
              </w:rPr>
              <w:t xml:space="preserve">  </w:t>
            </w:r>
          </w:p>
          <w:p w:rsidR="00281D9B" w:rsidRPr="008E49EF" w:rsidRDefault="00281D9B" w:rsidP="00834ADB">
            <w:pPr>
              <w:jc w:val="both"/>
              <w:rPr>
                <w:color w:val="000000" w:themeColor="text1"/>
                <w:sz w:val="28"/>
                <w:szCs w:val="28"/>
              </w:rPr>
            </w:pPr>
            <w:r w:rsidRPr="00834ADB">
              <w:rPr>
                <w:sz w:val="28"/>
                <w:szCs w:val="28"/>
              </w:rPr>
              <w:t xml:space="preserve">- </w:t>
            </w:r>
            <w:r w:rsidRPr="008E49EF">
              <w:rPr>
                <w:color w:val="000000" w:themeColor="text1"/>
                <w:sz w:val="28"/>
                <w:szCs w:val="28"/>
              </w:rPr>
              <w:t>Дополнительная</w:t>
            </w:r>
            <w:r w:rsidR="008E49EF" w:rsidRPr="008E49EF">
              <w:rPr>
                <w:color w:val="000000" w:themeColor="text1"/>
                <w:sz w:val="28"/>
                <w:szCs w:val="28"/>
              </w:rPr>
              <w:t xml:space="preserve"> образовательная </w:t>
            </w:r>
            <w:r w:rsidRPr="008E49EF">
              <w:rPr>
                <w:color w:val="000000" w:themeColor="text1"/>
                <w:sz w:val="28"/>
                <w:szCs w:val="28"/>
              </w:rPr>
              <w:t xml:space="preserve"> программа:  "</w:t>
            </w:r>
            <w:r w:rsidRPr="008E49EF">
              <w:rPr>
                <w:b/>
                <w:color w:val="000000" w:themeColor="text1"/>
                <w:sz w:val="28"/>
                <w:szCs w:val="28"/>
              </w:rPr>
              <w:t>Малая Родина"</w:t>
            </w:r>
            <w:r w:rsidRPr="008E49EF">
              <w:rPr>
                <w:color w:val="000000" w:themeColor="text1"/>
                <w:sz w:val="28"/>
                <w:szCs w:val="28"/>
              </w:rPr>
              <w:t xml:space="preserve">.  </w:t>
            </w:r>
          </w:p>
          <w:p w:rsidR="008E49EF" w:rsidRPr="008E49EF" w:rsidRDefault="00281D9B" w:rsidP="008E49EF">
            <w:pPr>
              <w:pStyle w:val="5"/>
              <w:shd w:val="clear" w:color="auto" w:fill="auto"/>
              <w:spacing w:before="0" w:after="282" w:line="276" w:lineRule="auto"/>
              <w:ind w:left="20" w:firstLine="640"/>
              <w:jc w:val="both"/>
              <w:rPr>
                <w:sz w:val="28"/>
                <w:szCs w:val="28"/>
              </w:rPr>
            </w:pPr>
            <w:r w:rsidRPr="008E49EF">
              <w:rPr>
                <w:b/>
                <w:color w:val="000000" w:themeColor="text1"/>
                <w:sz w:val="28"/>
                <w:szCs w:val="28"/>
              </w:rPr>
              <w:t>Основная цель</w:t>
            </w:r>
            <w:r w:rsidRPr="005D77AE">
              <w:rPr>
                <w:color w:val="FF0000"/>
                <w:sz w:val="28"/>
                <w:szCs w:val="28"/>
              </w:rPr>
              <w:t xml:space="preserve"> </w:t>
            </w:r>
            <w:r w:rsidR="008E49EF" w:rsidRPr="008E49EF">
              <w:rPr>
                <w:sz w:val="28"/>
                <w:szCs w:val="28"/>
              </w:rPr>
              <w:t>формирование социально-активной личности;</w:t>
            </w:r>
            <w:r w:rsidR="008E49EF" w:rsidRPr="008E49EF">
              <w:rPr>
                <w:rFonts w:ascii="Tahoma" w:hAnsi="Tahoma" w:cs="Tahoma"/>
                <w:sz w:val="28"/>
                <w:szCs w:val="28"/>
                <w:shd w:val="clear" w:color="auto" w:fill="FFFFFF"/>
              </w:rPr>
              <w:t xml:space="preserve"> </w:t>
            </w:r>
            <w:r w:rsidR="008E49EF" w:rsidRPr="008E49EF">
              <w:rPr>
                <w:sz w:val="28"/>
                <w:szCs w:val="28"/>
                <w:shd w:val="clear" w:color="auto" w:fill="FFFFFF"/>
              </w:rPr>
              <w:t xml:space="preserve">формировать у детей патриотические отношения и чувства к своей семье, городу, к природе, культуре на основе исторических и природных </w:t>
            </w:r>
            <w:r w:rsidR="008E49EF" w:rsidRPr="008E49EF">
              <w:rPr>
                <w:sz w:val="28"/>
                <w:szCs w:val="28"/>
                <w:shd w:val="clear" w:color="auto" w:fill="FFFFFF"/>
              </w:rPr>
              <w:lastRenderedPageBreak/>
              <w:t>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281D9B" w:rsidRPr="00834ADB" w:rsidRDefault="00281D9B" w:rsidP="00834ADB">
            <w:pPr>
              <w:pStyle w:val="a6"/>
              <w:spacing w:after="0"/>
              <w:ind w:left="0"/>
              <w:rPr>
                <w:b/>
                <w:sz w:val="28"/>
                <w:szCs w:val="28"/>
              </w:rPr>
            </w:pPr>
            <w:r w:rsidRPr="00834ADB">
              <w:rPr>
                <w:b/>
                <w:sz w:val="28"/>
                <w:szCs w:val="28"/>
              </w:rPr>
              <w:t>Внешние связи.</w:t>
            </w:r>
          </w:p>
          <w:p w:rsidR="00281D9B" w:rsidRPr="00834ADB" w:rsidRDefault="00281D9B" w:rsidP="00834ADB">
            <w:pPr>
              <w:pStyle w:val="a6"/>
              <w:spacing w:after="0"/>
              <w:ind w:left="0"/>
              <w:rPr>
                <w:sz w:val="28"/>
                <w:szCs w:val="28"/>
                <w:lang w:eastAsia="en-US"/>
              </w:rPr>
            </w:pPr>
            <w:r w:rsidRPr="00834ADB">
              <w:rPr>
                <w:sz w:val="28"/>
                <w:szCs w:val="28"/>
                <w:lang w:eastAsia="en-US"/>
              </w:rPr>
              <w:t>Образовательные:</w:t>
            </w:r>
          </w:p>
          <w:p w:rsidR="00281D9B" w:rsidRPr="00834ADB" w:rsidRDefault="00281D9B" w:rsidP="00834ADB">
            <w:pPr>
              <w:pStyle w:val="aa"/>
              <w:numPr>
                <w:ilvl w:val="0"/>
                <w:numId w:val="11"/>
              </w:numPr>
              <w:spacing w:line="240" w:lineRule="auto"/>
              <w:rPr>
                <w:rFonts w:ascii="Times New Roman" w:hAnsi="Times New Roman"/>
                <w:sz w:val="28"/>
                <w:szCs w:val="28"/>
                <w:lang w:eastAsia="en-US"/>
              </w:rPr>
            </w:pPr>
            <w:r w:rsidRPr="00834ADB">
              <w:rPr>
                <w:rFonts w:ascii="Times New Roman" w:hAnsi="Times New Roman"/>
                <w:sz w:val="28"/>
                <w:szCs w:val="28"/>
                <w:lang w:eastAsia="en-US"/>
              </w:rPr>
              <w:t>Комитет по образованию администрации муниципального образования г. Новомосковск;</w:t>
            </w:r>
          </w:p>
          <w:p w:rsidR="00281D9B" w:rsidRPr="00834ADB" w:rsidRDefault="00281D9B" w:rsidP="00834ADB">
            <w:pPr>
              <w:pStyle w:val="aa"/>
              <w:numPr>
                <w:ilvl w:val="0"/>
                <w:numId w:val="11"/>
              </w:numPr>
              <w:spacing w:line="240" w:lineRule="auto"/>
              <w:rPr>
                <w:rFonts w:ascii="Times New Roman" w:hAnsi="Times New Roman"/>
                <w:sz w:val="28"/>
                <w:szCs w:val="28"/>
                <w:lang w:eastAsia="en-US"/>
              </w:rPr>
            </w:pPr>
            <w:r w:rsidRPr="00834ADB">
              <w:rPr>
                <w:rFonts w:ascii="Times New Roman" w:hAnsi="Times New Roman"/>
                <w:sz w:val="28"/>
                <w:szCs w:val="28"/>
                <w:lang w:eastAsia="en-US"/>
              </w:rPr>
              <w:t>МКУ «Информационно-методический центр»;</w:t>
            </w:r>
          </w:p>
          <w:p w:rsidR="00281D9B" w:rsidRPr="00834ADB" w:rsidRDefault="00281D9B" w:rsidP="00834ADB">
            <w:pPr>
              <w:pStyle w:val="aa"/>
              <w:numPr>
                <w:ilvl w:val="0"/>
                <w:numId w:val="11"/>
              </w:numPr>
              <w:spacing w:line="240" w:lineRule="auto"/>
              <w:rPr>
                <w:rFonts w:ascii="Times New Roman" w:hAnsi="Times New Roman"/>
                <w:sz w:val="28"/>
                <w:szCs w:val="28"/>
                <w:lang w:eastAsia="en-US"/>
              </w:rPr>
            </w:pPr>
            <w:r w:rsidRPr="00834ADB">
              <w:rPr>
                <w:rFonts w:ascii="Times New Roman" w:hAnsi="Times New Roman"/>
                <w:sz w:val="28"/>
                <w:szCs w:val="28"/>
                <w:lang w:eastAsia="en-US"/>
              </w:rPr>
              <w:t>ГОУ ДПО ТО «ИПК и ППРО ТО».</w:t>
            </w:r>
          </w:p>
          <w:p w:rsidR="00281D9B" w:rsidRPr="00834ADB" w:rsidRDefault="00281D9B" w:rsidP="00834ADB">
            <w:pPr>
              <w:pStyle w:val="a6"/>
              <w:spacing w:after="0"/>
              <w:ind w:left="0"/>
              <w:rPr>
                <w:b/>
                <w:sz w:val="28"/>
                <w:szCs w:val="28"/>
              </w:rPr>
            </w:pPr>
            <w:r w:rsidRPr="00834ADB">
              <w:rPr>
                <w:sz w:val="28"/>
                <w:szCs w:val="28"/>
                <w:lang w:eastAsia="en-US"/>
              </w:rPr>
              <w:t>Социальные:</w:t>
            </w:r>
          </w:p>
          <w:p w:rsidR="00281D9B" w:rsidRPr="008E49EF" w:rsidRDefault="00281D9B" w:rsidP="00834ADB">
            <w:pPr>
              <w:pStyle w:val="aa"/>
              <w:numPr>
                <w:ilvl w:val="0"/>
                <w:numId w:val="19"/>
              </w:numPr>
              <w:spacing w:line="240" w:lineRule="auto"/>
              <w:rPr>
                <w:rFonts w:ascii="Times New Roman" w:hAnsi="Times New Roman"/>
                <w:sz w:val="28"/>
                <w:szCs w:val="28"/>
                <w:lang w:eastAsia="en-US"/>
              </w:rPr>
            </w:pPr>
            <w:r w:rsidRPr="008E49EF">
              <w:rPr>
                <w:rFonts w:ascii="Times New Roman" w:hAnsi="Times New Roman"/>
                <w:sz w:val="28"/>
                <w:szCs w:val="28"/>
                <w:lang w:eastAsia="en-US"/>
              </w:rPr>
              <w:t xml:space="preserve">МБУК «Дом культуры </w:t>
            </w:r>
            <w:r w:rsidR="005D77AE" w:rsidRPr="008E49EF">
              <w:rPr>
                <w:rFonts w:ascii="Times New Roman" w:hAnsi="Times New Roman"/>
                <w:sz w:val="28"/>
                <w:szCs w:val="28"/>
                <w:lang w:eastAsia="en-US"/>
              </w:rPr>
              <w:t xml:space="preserve"> </w:t>
            </w:r>
            <w:r w:rsidRPr="008E49EF">
              <w:rPr>
                <w:rFonts w:ascii="Times New Roman" w:hAnsi="Times New Roman"/>
                <w:sz w:val="28"/>
                <w:szCs w:val="28"/>
                <w:lang w:eastAsia="en-US"/>
              </w:rPr>
              <w:t>Ж</w:t>
            </w:r>
            <w:r w:rsidR="008E49EF">
              <w:rPr>
                <w:rFonts w:ascii="Times New Roman" w:hAnsi="Times New Roman"/>
                <w:sz w:val="28"/>
                <w:szCs w:val="28"/>
                <w:lang w:eastAsia="en-US"/>
              </w:rPr>
              <w:t>елезнодорожников</w:t>
            </w:r>
            <w:r w:rsidRPr="008E49EF">
              <w:rPr>
                <w:rFonts w:ascii="Times New Roman" w:hAnsi="Times New Roman"/>
                <w:sz w:val="28"/>
                <w:szCs w:val="28"/>
                <w:lang w:eastAsia="en-US"/>
              </w:rPr>
              <w:t>»;</w:t>
            </w:r>
          </w:p>
          <w:p w:rsidR="00281D9B" w:rsidRPr="008E49EF" w:rsidRDefault="00281D9B" w:rsidP="00834ADB">
            <w:pPr>
              <w:pStyle w:val="aa"/>
              <w:numPr>
                <w:ilvl w:val="0"/>
                <w:numId w:val="19"/>
              </w:numPr>
              <w:spacing w:line="240" w:lineRule="auto"/>
              <w:rPr>
                <w:rFonts w:ascii="Times New Roman" w:hAnsi="Times New Roman"/>
                <w:sz w:val="28"/>
                <w:szCs w:val="28"/>
              </w:rPr>
            </w:pPr>
            <w:r w:rsidRPr="008E49EF">
              <w:rPr>
                <w:rFonts w:ascii="Times New Roman" w:hAnsi="Times New Roman"/>
                <w:sz w:val="28"/>
                <w:szCs w:val="28"/>
                <w:lang w:eastAsia="en-US"/>
              </w:rPr>
              <w:t>МБОУ СОШ «Средняя общеобразовательная школа №6»;</w:t>
            </w:r>
          </w:p>
          <w:p w:rsidR="00281D9B" w:rsidRPr="008E49EF" w:rsidRDefault="00281D9B" w:rsidP="00834ADB">
            <w:pPr>
              <w:pStyle w:val="aa"/>
              <w:numPr>
                <w:ilvl w:val="0"/>
                <w:numId w:val="19"/>
              </w:numPr>
              <w:spacing w:line="240" w:lineRule="auto"/>
              <w:rPr>
                <w:rFonts w:ascii="Times New Roman" w:hAnsi="Times New Roman"/>
                <w:sz w:val="28"/>
                <w:szCs w:val="28"/>
              </w:rPr>
            </w:pPr>
            <w:r w:rsidRPr="008E49EF">
              <w:rPr>
                <w:rFonts w:ascii="Times New Roman" w:hAnsi="Times New Roman"/>
                <w:sz w:val="28"/>
                <w:szCs w:val="28"/>
                <w:lang w:eastAsia="en-US"/>
              </w:rPr>
              <w:t>МУК «НБС»</w:t>
            </w:r>
          </w:p>
          <w:p w:rsidR="005D77AE" w:rsidRPr="008E49EF" w:rsidRDefault="008E49EF" w:rsidP="00834ADB">
            <w:pPr>
              <w:pStyle w:val="aa"/>
              <w:numPr>
                <w:ilvl w:val="0"/>
                <w:numId w:val="19"/>
              </w:numPr>
              <w:spacing w:line="240" w:lineRule="auto"/>
              <w:rPr>
                <w:rFonts w:ascii="Times New Roman" w:hAnsi="Times New Roman"/>
                <w:sz w:val="28"/>
                <w:szCs w:val="28"/>
              </w:rPr>
            </w:pPr>
            <w:r w:rsidRPr="008E49EF">
              <w:rPr>
                <w:rFonts w:ascii="Times New Roman" w:hAnsi="Times New Roman"/>
                <w:sz w:val="28"/>
                <w:szCs w:val="28"/>
                <w:lang w:eastAsia="en-US"/>
              </w:rPr>
              <w:t>МБОУ ДОД «Детская школа искусств»</w:t>
            </w:r>
          </w:p>
          <w:p w:rsidR="008E49EF" w:rsidRPr="008E49EF" w:rsidRDefault="008E49EF" w:rsidP="00834ADB">
            <w:pPr>
              <w:pStyle w:val="aa"/>
              <w:numPr>
                <w:ilvl w:val="0"/>
                <w:numId w:val="19"/>
              </w:numPr>
              <w:spacing w:line="240" w:lineRule="auto"/>
              <w:rPr>
                <w:rFonts w:ascii="Times New Roman" w:hAnsi="Times New Roman"/>
                <w:sz w:val="28"/>
                <w:szCs w:val="28"/>
              </w:rPr>
            </w:pPr>
            <w:r w:rsidRPr="008E49EF">
              <w:rPr>
                <w:rFonts w:ascii="Times New Roman" w:hAnsi="Times New Roman"/>
                <w:sz w:val="28"/>
                <w:szCs w:val="28"/>
                <w:lang w:eastAsia="en-US"/>
              </w:rPr>
              <w:t>МБУДО «Детский оздоровительно-образовательный центр»</w:t>
            </w:r>
          </w:p>
          <w:p w:rsidR="00281D9B" w:rsidRPr="00834ADB" w:rsidRDefault="00281D9B" w:rsidP="00834ADB">
            <w:pPr>
              <w:jc w:val="both"/>
              <w:rPr>
                <w:b/>
                <w:sz w:val="28"/>
                <w:szCs w:val="28"/>
              </w:rPr>
            </w:pPr>
            <w:r w:rsidRPr="00834ADB">
              <w:rPr>
                <w:b/>
                <w:sz w:val="28"/>
                <w:szCs w:val="28"/>
              </w:rPr>
              <w:t>Характеристика педагогического коллектива:</w:t>
            </w:r>
          </w:p>
          <w:p w:rsidR="00281D9B" w:rsidRPr="00834ADB" w:rsidRDefault="00281D9B" w:rsidP="00834ADB">
            <w:pPr>
              <w:jc w:val="both"/>
              <w:rPr>
                <w:b/>
                <w:sz w:val="28"/>
                <w:szCs w:val="28"/>
              </w:rPr>
            </w:pPr>
            <w:r w:rsidRPr="00834ADB">
              <w:rPr>
                <w:sz w:val="28"/>
                <w:szCs w:val="28"/>
              </w:rPr>
              <w:t xml:space="preserve">Коллектив детского сада характеризуется  работоспособностью, профессионализмом, стабильностью, инициативностью и  инновационной направленностью педагогической деятельности. </w:t>
            </w:r>
          </w:p>
          <w:p w:rsidR="00281D9B" w:rsidRPr="00834ADB" w:rsidRDefault="00281D9B" w:rsidP="00834ADB">
            <w:pPr>
              <w:jc w:val="both"/>
              <w:rPr>
                <w:spacing w:val="-7"/>
                <w:sz w:val="28"/>
                <w:szCs w:val="28"/>
              </w:rPr>
            </w:pPr>
            <w:r w:rsidRPr="00834ADB">
              <w:rPr>
                <w:spacing w:val="-7"/>
                <w:sz w:val="28"/>
                <w:szCs w:val="28"/>
              </w:rPr>
              <w:t>Образовательный уровень выше среднего.</w:t>
            </w:r>
          </w:p>
          <w:p w:rsidR="00281D9B" w:rsidRPr="00834ADB" w:rsidRDefault="00281D9B" w:rsidP="00834ADB">
            <w:pPr>
              <w:jc w:val="both"/>
              <w:rPr>
                <w:sz w:val="28"/>
                <w:szCs w:val="28"/>
              </w:rPr>
            </w:pPr>
            <w:r w:rsidRPr="00834ADB">
              <w:rPr>
                <w:sz w:val="28"/>
                <w:szCs w:val="28"/>
              </w:rPr>
              <w:t xml:space="preserve">Педагогический состав 11 педагогов, в том числе: </w:t>
            </w:r>
          </w:p>
          <w:p w:rsidR="00281D9B" w:rsidRPr="00834ADB" w:rsidRDefault="00281D9B" w:rsidP="00834ADB">
            <w:pPr>
              <w:jc w:val="both"/>
              <w:rPr>
                <w:sz w:val="28"/>
                <w:szCs w:val="28"/>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2"/>
              <w:gridCol w:w="840"/>
              <w:gridCol w:w="609"/>
              <w:gridCol w:w="762"/>
              <w:gridCol w:w="610"/>
              <w:gridCol w:w="842"/>
              <w:gridCol w:w="573"/>
              <w:gridCol w:w="610"/>
              <w:gridCol w:w="893"/>
            </w:tblGrid>
            <w:tr w:rsidR="00281D9B" w:rsidRPr="00834ADB" w:rsidTr="00F078A2">
              <w:trPr>
                <w:trHeight w:val="278"/>
                <w:jc w:val="center"/>
              </w:trPr>
              <w:tc>
                <w:tcPr>
                  <w:tcW w:w="3922" w:type="dxa"/>
                  <w:vMerge w:val="restart"/>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p>
                <w:p w:rsidR="00281D9B" w:rsidRPr="00834ADB" w:rsidRDefault="00281D9B" w:rsidP="00834ADB">
                  <w:pPr>
                    <w:rPr>
                      <w:sz w:val="28"/>
                      <w:szCs w:val="28"/>
                      <w:lang w:eastAsia="en-US"/>
                    </w:rPr>
                  </w:pPr>
                </w:p>
                <w:p w:rsidR="00281D9B" w:rsidRPr="00834ADB" w:rsidRDefault="00281D9B" w:rsidP="00834ADB">
                  <w:pPr>
                    <w:rPr>
                      <w:sz w:val="28"/>
                      <w:szCs w:val="28"/>
                      <w:lang w:eastAsia="en-US"/>
                    </w:rPr>
                  </w:pPr>
                </w:p>
                <w:p w:rsidR="00281D9B" w:rsidRPr="00834ADB" w:rsidRDefault="00281D9B" w:rsidP="00834ADB">
                  <w:pPr>
                    <w:rPr>
                      <w:sz w:val="28"/>
                      <w:szCs w:val="28"/>
                      <w:lang w:eastAsia="en-US"/>
                    </w:rPr>
                  </w:pPr>
                </w:p>
                <w:p w:rsidR="00281D9B" w:rsidRPr="00834ADB" w:rsidRDefault="00281D9B" w:rsidP="00834ADB">
                  <w:pPr>
                    <w:rPr>
                      <w:sz w:val="28"/>
                      <w:szCs w:val="28"/>
                      <w:lang w:eastAsia="en-US"/>
                    </w:rPr>
                  </w:pPr>
                  <w:r w:rsidRPr="00834ADB">
                    <w:rPr>
                      <w:sz w:val="28"/>
                      <w:szCs w:val="28"/>
                      <w:lang w:eastAsia="en-US"/>
                    </w:rPr>
                    <w:t>Педагогическая специальность</w:t>
                  </w:r>
                </w:p>
              </w:tc>
              <w:tc>
                <w:tcPr>
                  <w:tcW w:w="840" w:type="dxa"/>
                  <w:vMerge w:val="restart"/>
                  <w:tcBorders>
                    <w:top w:val="single" w:sz="4" w:space="0" w:color="auto"/>
                    <w:left w:val="single" w:sz="4" w:space="0" w:color="auto"/>
                    <w:bottom w:val="single" w:sz="4" w:space="0" w:color="auto"/>
                    <w:right w:val="single" w:sz="4" w:space="0" w:color="auto"/>
                  </w:tcBorders>
                  <w:textDirection w:val="btLr"/>
                </w:tcPr>
                <w:p w:rsidR="00281D9B" w:rsidRPr="00834ADB" w:rsidRDefault="00281D9B" w:rsidP="00834ADB">
                  <w:pPr>
                    <w:rPr>
                      <w:sz w:val="28"/>
                      <w:szCs w:val="28"/>
                      <w:lang w:eastAsia="en-US"/>
                    </w:rPr>
                  </w:pPr>
                  <w:r w:rsidRPr="00834ADB">
                    <w:rPr>
                      <w:sz w:val="28"/>
                      <w:szCs w:val="28"/>
                      <w:lang w:eastAsia="en-US"/>
                    </w:rPr>
                    <w:t>Всего       работников</w:t>
                  </w:r>
                </w:p>
              </w:tc>
              <w:tc>
                <w:tcPr>
                  <w:tcW w:w="1981" w:type="dxa"/>
                  <w:gridSpan w:val="3"/>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p>
                <w:p w:rsidR="00281D9B" w:rsidRPr="00834ADB" w:rsidRDefault="00281D9B" w:rsidP="00834ADB">
                  <w:pPr>
                    <w:rPr>
                      <w:sz w:val="28"/>
                      <w:szCs w:val="28"/>
                      <w:lang w:eastAsia="en-US"/>
                    </w:rPr>
                  </w:pPr>
                  <w:r w:rsidRPr="00834ADB">
                    <w:rPr>
                      <w:sz w:val="28"/>
                      <w:szCs w:val="28"/>
                      <w:lang w:eastAsia="en-US"/>
                    </w:rPr>
                    <w:t>Образование</w:t>
                  </w:r>
                </w:p>
              </w:tc>
              <w:tc>
                <w:tcPr>
                  <w:tcW w:w="2025" w:type="dxa"/>
                  <w:gridSpan w:val="3"/>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r w:rsidRPr="00834ADB">
                    <w:rPr>
                      <w:sz w:val="28"/>
                      <w:szCs w:val="28"/>
                      <w:lang w:eastAsia="en-US"/>
                    </w:rPr>
                    <w:t>Уровень квалификации кадров</w:t>
                  </w:r>
                </w:p>
              </w:tc>
              <w:tc>
                <w:tcPr>
                  <w:tcW w:w="893" w:type="dxa"/>
                  <w:vMerge w:val="restart"/>
                  <w:tcBorders>
                    <w:top w:val="single" w:sz="4" w:space="0" w:color="auto"/>
                    <w:left w:val="single" w:sz="4" w:space="0" w:color="auto"/>
                    <w:bottom w:val="single" w:sz="4" w:space="0" w:color="auto"/>
                    <w:right w:val="single" w:sz="4" w:space="0" w:color="auto"/>
                  </w:tcBorders>
                  <w:textDirection w:val="btLr"/>
                </w:tcPr>
                <w:p w:rsidR="00281D9B" w:rsidRPr="00834ADB" w:rsidRDefault="00281D9B" w:rsidP="00834ADB">
                  <w:pPr>
                    <w:rPr>
                      <w:sz w:val="28"/>
                      <w:szCs w:val="28"/>
                      <w:lang w:eastAsia="en-US"/>
                    </w:rPr>
                  </w:pPr>
                  <w:r w:rsidRPr="00834ADB">
                    <w:rPr>
                      <w:sz w:val="28"/>
                      <w:szCs w:val="28"/>
                      <w:lang w:eastAsia="en-US"/>
                    </w:rPr>
                    <w:t>Курсы повышения квалификации</w:t>
                  </w:r>
                </w:p>
              </w:tc>
            </w:tr>
            <w:tr w:rsidR="00281D9B" w:rsidRPr="00834ADB" w:rsidTr="00F078A2">
              <w:trPr>
                <w:cantSplit/>
                <w:trHeight w:val="1552"/>
                <w:jc w:val="center"/>
              </w:trPr>
              <w:tc>
                <w:tcPr>
                  <w:tcW w:w="3922" w:type="dxa"/>
                  <w:vMerge/>
                  <w:tcBorders>
                    <w:top w:val="single" w:sz="4" w:space="0" w:color="auto"/>
                    <w:left w:val="single" w:sz="4" w:space="0" w:color="auto"/>
                    <w:bottom w:val="single" w:sz="4" w:space="0" w:color="auto"/>
                    <w:right w:val="single" w:sz="4" w:space="0" w:color="auto"/>
                  </w:tcBorders>
                  <w:vAlign w:val="center"/>
                </w:tcPr>
                <w:p w:rsidR="00281D9B" w:rsidRPr="00834ADB" w:rsidRDefault="00281D9B" w:rsidP="00834ADB">
                  <w:pPr>
                    <w:rPr>
                      <w:sz w:val="28"/>
                      <w:szCs w:val="28"/>
                      <w:lang w:eastAsia="en-US"/>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81D9B" w:rsidRPr="00834ADB" w:rsidRDefault="00281D9B" w:rsidP="00834ADB">
                  <w:pPr>
                    <w:rPr>
                      <w:sz w:val="28"/>
                      <w:szCs w:val="28"/>
                      <w:lang w:eastAsia="en-US"/>
                    </w:rPr>
                  </w:pPr>
                </w:p>
              </w:tc>
              <w:tc>
                <w:tcPr>
                  <w:tcW w:w="609" w:type="dxa"/>
                  <w:tcBorders>
                    <w:top w:val="single" w:sz="4" w:space="0" w:color="auto"/>
                    <w:left w:val="single" w:sz="4" w:space="0" w:color="auto"/>
                    <w:bottom w:val="single" w:sz="4" w:space="0" w:color="auto"/>
                    <w:right w:val="single" w:sz="4" w:space="0" w:color="auto"/>
                  </w:tcBorders>
                  <w:textDirection w:val="btLr"/>
                </w:tcPr>
                <w:p w:rsidR="00281D9B" w:rsidRPr="00834ADB" w:rsidRDefault="00281D9B" w:rsidP="00834ADB">
                  <w:pPr>
                    <w:rPr>
                      <w:sz w:val="28"/>
                      <w:szCs w:val="28"/>
                      <w:lang w:eastAsia="en-US"/>
                    </w:rPr>
                  </w:pPr>
                  <w:r w:rsidRPr="00834ADB">
                    <w:rPr>
                      <w:sz w:val="28"/>
                      <w:szCs w:val="28"/>
                      <w:lang w:eastAsia="en-US"/>
                    </w:rPr>
                    <w:t>высшее</w:t>
                  </w:r>
                </w:p>
              </w:tc>
              <w:tc>
                <w:tcPr>
                  <w:tcW w:w="762" w:type="dxa"/>
                  <w:tcBorders>
                    <w:top w:val="single" w:sz="4" w:space="0" w:color="auto"/>
                    <w:left w:val="single" w:sz="4" w:space="0" w:color="auto"/>
                    <w:bottom w:val="single" w:sz="4" w:space="0" w:color="auto"/>
                    <w:right w:val="single" w:sz="4" w:space="0" w:color="auto"/>
                  </w:tcBorders>
                  <w:textDirection w:val="btLr"/>
                </w:tcPr>
                <w:p w:rsidR="00281D9B" w:rsidRPr="00834ADB" w:rsidRDefault="00281D9B" w:rsidP="00834ADB">
                  <w:pPr>
                    <w:rPr>
                      <w:sz w:val="28"/>
                      <w:szCs w:val="28"/>
                      <w:lang w:eastAsia="en-US"/>
                    </w:rPr>
                  </w:pPr>
                  <w:r w:rsidRPr="00834ADB">
                    <w:rPr>
                      <w:sz w:val="28"/>
                      <w:szCs w:val="28"/>
                      <w:lang w:eastAsia="en-US"/>
                    </w:rPr>
                    <w:t>среднее специальное</w:t>
                  </w:r>
                </w:p>
              </w:tc>
              <w:tc>
                <w:tcPr>
                  <w:tcW w:w="610" w:type="dxa"/>
                  <w:tcBorders>
                    <w:top w:val="single" w:sz="4" w:space="0" w:color="auto"/>
                    <w:left w:val="single" w:sz="4" w:space="0" w:color="auto"/>
                    <w:bottom w:val="single" w:sz="4" w:space="0" w:color="auto"/>
                    <w:right w:val="single" w:sz="4" w:space="0" w:color="auto"/>
                  </w:tcBorders>
                  <w:textDirection w:val="btLr"/>
                </w:tcPr>
                <w:p w:rsidR="00281D9B" w:rsidRPr="00834ADB" w:rsidRDefault="00281D9B" w:rsidP="00834ADB">
                  <w:pPr>
                    <w:rPr>
                      <w:sz w:val="28"/>
                      <w:szCs w:val="28"/>
                      <w:lang w:eastAsia="en-US"/>
                    </w:rPr>
                  </w:pPr>
                  <w:r w:rsidRPr="00834ADB">
                    <w:rPr>
                      <w:sz w:val="28"/>
                      <w:szCs w:val="28"/>
                      <w:lang w:eastAsia="en-US"/>
                    </w:rPr>
                    <w:t>среднее</w:t>
                  </w:r>
                </w:p>
              </w:tc>
              <w:tc>
                <w:tcPr>
                  <w:tcW w:w="842" w:type="dxa"/>
                  <w:tcBorders>
                    <w:top w:val="single" w:sz="4" w:space="0" w:color="auto"/>
                    <w:left w:val="single" w:sz="4" w:space="0" w:color="auto"/>
                    <w:bottom w:val="single" w:sz="4" w:space="0" w:color="auto"/>
                    <w:right w:val="single" w:sz="4" w:space="0" w:color="auto"/>
                  </w:tcBorders>
                  <w:textDirection w:val="btLr"/>
                </w:tcPr>
                <w:p w:rsidR="00281D9B" w:rsidRPr="00834ADB" w:rsidRDefault="00281D9B" w:rsidP="00834ADB">
                  <w:pPr>
                    <w:rPr>
                      <w:sz w:val="28"/>
                      <w:szCs w:val="28"/>
                      <w:lang w:eastAsia="en-US"/>
                    </w:rPr>
                  </w:pPr>
                  <w:r w:rsidRPr="00834ADB">
                    <w:rPr>
                      <w:sz w:val="28"/>
                      <w:szCs w:val="28"/>
                      <w:lang w:eastAsia="en-US"/>
                    </w:rPr>
                    <w:t>без категории</w:t>
                  </w:r>
                </w:p>
              </w:tc>
              <w:tc>
                <w:tcPr>
                  <w:tcW w:w="573" w:type="dxa"/>
                  <w:tcBorders>
                    <w:top w:val="single" w:sz="4" w:space="0" w:color="auto"/>
                    <w:left w:val="single" w:sz="4" w:space="0" w:color="auto"/>
                    <w:bottom w:val="single" w:sz="4" w:space="0" w:color="auto"/>
                    <w:right w:val="single" w:sz="4" w:space="0" w:color="auto"/>
                  </w:tcBorders>
                  <w:textDirection w:val="btLr"/>
                </w:tcPr>
                <w:p w:rsidR="00281D9B" w:rsidRPr="00834ADB" w:rsidRDefault="00281D9B" w:rsidP="00834ADB">
                  <w:pPr>
                    <w:rPr>
                      <w:sz w:val="28"/>
                      <w:szCs w:val="28"/>
                      <w:lang w:eastAsia="en-US"/>
                    </w:rPr>
                  </w:pPr>
                  <w:r w:rsidRPr="00834ADB">
                    <w:rPr>
                      <w:sz w:val="28"/>
                      <w:szCs w:val="28"/>
                      <w:lang w:val="en-US" w:eastAsia="en-US"/>
                    </w:rPr>
                    <w:t>I</w:t>
                  </w:r>
                  <w:r w:rsidRPr="00834ADB">
                    <w:rPr>
                      <w:sz w:val="28"/>
                      <w:szCs w:val="28"/>
                      <w:lang w:eastAsia="en-US"/>
                    </w:rPr>
                    <w:t xml:space="preserve"> категория</w:t>
                  </w:r>
                </w:p>
              </w:tc>
              <w:tc>
                <w:tcPr>
                  <w:tcW w:w="610" w:type="dxa"/>
                  <w:tcBorders>
                    <w:top w:val="single" w:sz="4" w:space="0" w:color="auto"/>
                    <w:left w:val="single" w:sz="4" w:space="0" w:color="auto"/>
                    <w:bottom w:val="single" w:sz="4" w:space="0" w:color="auto"/>
                    <w:right w:val="single" w:sz="4" w:space="0" w:color="auto"/>
                  </w:tcBorders>
                  <w:textDirection w:val="btLr"/>
                </w:tcPr>
                <w:p w:rsidR="00281D9B" w:rsidRPr="00834ADB" w:rsidRDefault="00281D9B" w:rsidP="00834ADB">
                  <w:pPr>
                    <w:rPr>
                      <w:sz w:val="28"/>
                      <w:szCs w:val="28"/>
                      <w:lang w:eastAsia="en-US"/>
                    </w:rPr>
                  </w:pPr>
                  <w:r w:rsidRPr="00834ADB">
                    <w:rPr>
                      <w:sz w:val="28"/>
                      <w:szCs w:val="28"/>
                      <w:lang w:eastAsia="en-US"/>
                    </w:rPr>
                    <w:t>высшая</w:t>
                  </w:r>
                </w:p>
              </w:tc>
              <w:tc>
                <w:tcPr>
                  <w:tcW w:w="893" w:type="dxa"/>
                  <w:vMerge/>
                  <w:tcBorders>
                    <w:top w:val="single" w:sz="4" w:space="0" w:color="auto"/>
                    <w:left w:val="single" w:sz="4" w:space="0" w:color="auto"/>
                    <w:bottom w:val="single" w:sz="4" w:space="0" w:color="auto"/>
                    <w:right w:val="single" w:sz="4" w:space="0" w:color="auto"/>
                  </w:tcBorders>
                  <w:vAlign w:val="center"/>
                </w:tcPr>
                <w:p w:rsidR="00281D9B" w:rsidRPr="00834ADB" w:rsidRDefault="00281D9B" w:rsidP="00834ADB">
                  <w:pPr>
                    <w:rPr>
                      <w:sz w:val="28"/>
                      <w:szCs w:val="28"/>
                      <w:lang w:eastAsia="en-US"/>
                    </w:rPr>
                  </w:pPr>
                </w:p>
              </w:tc>
            </w:tr>
            <w:tr w:rsidR="00281D9B" w:rsidRPr="00834ADB" w:rsidTr="00F078A2">
              <w:trPr>
                <w:trHeight w:val="278"/>
                <w:jc w:val="center"/>
              </w:trPr>
              <w:tc>
                <w:tcPr>
                  <w:tcW w:w="392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r w:rsidRPr="00834ADB">
                    <w:rPr>
                      <w:sz w:val="28"/>
                      <w:szCs w:val="28"/>
                      <w:lang w:eastAsia="en-US"/>
                    </w:rPr>
                    <w:t xml:space="preserve">Воспитатель </w:t>
                  </w:r>
                </w:p>
              </w:tc>
              <w:tc>
                <w:tcPr>
                  <w:tcW w:w="84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8</w:t>
                  </w:r>
                </w:p>
              </w:tc>
              <w:tc>
                <w:tcPr>
                  <w:tcW w:w="6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3</w:t>
                  </w:r>
                </w:p>
              </w:tc>
              <w:tc>
                <w:tcPr>
                  <w:tcW w:w="76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5</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6</w:t>
                  </w:r>
                </w:p>
              </w:tc>
              <w:tc>
                <w:tcPr>
                  <w:tcW w:w="57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2</w:t>
                  </w:r>
                </w:p>
              </w:tc>
              <w:tc>
                <w:tcPr>
                  <w:tcW w:w="89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100%</w:t>
                  </w:r>
                </w:p>
              </w:tc>
            </w:tr>
            <w:tr w:rsidR="00281D9B" w:rsidRPr="00834ADB" w:rsidTr="00F078A2">
              <w:trPr>
                <w:trHeight w:val="377"/>
                <w:jc w:val="center"/>
              </w:trPr>
              <w:tc>
                <w:tcPr>
                  <w:tcW w:w="392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r w:rsidRPr="00834ADB">
                    <w:rPr>
                      <w:sz w:val="28"/>
                      <w:szCs w:val="28"/>
                      <w:lang w:eastAsia="en-US"/>
                    </w:rPr>
                    <w:t>Музыкальный руководитель</w:t>
                  </w:r>
                </w:p>
              </w:tc>
              <w:tc>
                <w:tcPr>
                  <w:tcW w:w="84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6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p>
              </w:tc>
              <w:tc>
                <w:tcPr>
                  <w:tcW w:w="76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57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89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100%</w:t>
                  </w:r>
                </w:p>
              </w:tc>
            </w:tr>
            <w:tr w:rsidR="00281D9B" w:rsidRPr="00834ADB" w:rsidTr="00F078A2">
              <w:trPr>
                <w:trHeight w:val="292"/>
                <w:jc w:val="center"/>
              </w:trPr>
              <w:tc>
                <w:tcPr>
                  <w:tcW w:w="392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r w:rsidRPr="00834ADB">
                    <w:rPr>
                      <w:sz w:val="28"/>
                      <w:szCs w:val="28"/>
                      <w:lang w:eastAsia="en-US"/>
                    </w:rPr>
                    <w:t>Инструктор по ФК</w:t>
                  </w:r>
                </w:p>
              </w:tc>
              <w:tc>
                <w:tcPr>
                  <w:tcW w:w="84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6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76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3</w:t>
                  </w:r>
                </w:p>
              </w:tc>
              <w:tc>
                <w:tcPr>
                  <w:tcW w:w="57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89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100%</w:t>
                  </w:r>
                </w:p>
              </w:tc>
            </w:tr>
            <w:tr w:rsidR="00281D9B" w:rsidRPr="00834ADB" w:rsidTr="00F078A2">
              <w:trPr>
                <w:trHeight w:val="292"/>
                <w:jc w:val="center"/>
              </w:trPr>
              <w:tc>
                <w:tcPr>
                  <w:tcW w:w="392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r w:rsidRPr="00834ADB">
                    <w:rPr>
                      <w:sz w:val="28"/>
                      <w:szCs w:val="28"/>
                      <w:lang w:eastAsia="en-US"/>
                    </w:rPr>
                    <w:t xml:space="preserve">Педагог – психолог </w:t>
                  </w:r>
                </w:p>
              </w:tc>
              <w:tc>
                <w:tcPr>
                  <w:tcW w:w="84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6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76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57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89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100%</w:t>
                  </w:r>
                </w:p>
              </w:tc>
            </w:tr>
            <w:tr w:rsidR="00281D9B" w:rsidRPr="00834ADB" w:rsidTr="00F078A2">
              <w:trPr>
                <w:trHeight w:val="292"/>
                <w:jc w:val="center"/>
              </w:trPr>
              <w:tc>
                <w:tcPr>
                  <w:tcW w:w="392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r w:rsidRPr="00834ADB">
                    <w:rPr>
                      <w:sz w:val="28"/>
                      <w:szCs w:val="28"/>
                      <w:lang w:eastAsia="en-US"/>
                    </w:rPr>
                    <w:t>Итого:</w:t>
                  </w:r>
                </w:p>
              </w:tc>
              <w:tc>
                <w:tcPr>
                  <w:tcW w:w="84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11</w:t>
                  </w:r>
                </w:p>
              </w:tc>
              <w:tc>
                <w:tcPr>
                  <w:tcW w:w="6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5</w:t>
                  </w:r>
                </w:p>
              </w:tc>
              <w:tc>
                <w:tcPr>
                  <w:tcW w:w="76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6</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9</w:t>
                  </w:r>
                </w:p>
              </w:tc>
              <w:tc>
                <w:tcPr>
                  <w:tcW w:w="57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2</w:t>
                  </w:r>
                </w:p>
              </w:tc>
              <w:tc>
                <w:tcPr>
                  <w:tcW w:w="89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100%</w:t>
                  </w:r>
                </w:p>
              </w:tc>
            </w:tr>
            <w:tr w:rsidR="00281D9B" w:rsidRPr="00834ADB" w:rsidTr="00F078A2">
              <w:trPr>
                <w:trHeight w:val="292"/>
                <w:jc w:val="center"/>
              </w:trPr>
              <w:tc>
                <w:tcPr>
                  <w:tcW w:w="392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sz w:val="28"/>
                      <w:szCs w:val="28"/>
                      <w:lang w:eastAsia="en-US"/>
                    </w:rPr>
                  </w:pPr>
                  <w:r w:rsidRPr="00834ADB">
                    <w:rPr>
                      <w:sz w:val="28"/>
                      <w:szCs w:val="28"/>
                      <w:lang w:eastAsia="en-US"/>
                    </w:rPr>
                    <w:t xml:space="preserve">Перспективы  на 2016- 2019 гг                                        </w:t>
                  </w:r>
                </w:p>
              </w:tc>
              <w:tc>
                <w:tcPr>
                  <w:tcW w:w="84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p>
              </w:tc>
              <w:tc>
                <w:tcPr>
                  <w:tcW w:w="609"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76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p>
              </w:tc>
              <w:tc>
                <w:tcPr>
                  <w:tcW w:w="57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w:t>
                  </w:r>
                </w:p>
              </w:tc>
              <w:tc>
                <w:tcPr>
                  <w:tcW w:w="610"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p>
              </w:tc>
              <w:tc>
                <w:tcPr>
                  <w:tcW w:w="893" w:type="dxa"/>
                  <w:tcBorders>
                    <w:top w:val="single" w:sz="4" w:space="0" w:color="auto"/>
                    <w:left w:val="single" w:sz="4" w:space="0" w:color="auto"/>
                    <w:bottom w:val="single" w:sz="4" w:space="0" w:color="auto"/>
                    <w:right w:val="single" w:sz="4" w:space="0" w:color="auto"/>
                  </w:tcBorders>
                </w:tcPr>
                <w:p w:rsidR="00281D9B" w:rsidRPr="00834ADB" w:rsidRDefault="00281D9B" w:rsidP="00834ADB">
                  <w:pPr>
                    <w:rPr>
                      <w:rFonts w:eastAsia="Calibri"/>
                      <w:sz w:val="28"/>
                      <w:szCs w:val="28"/>
                      <w:lang w:eastAsia="en-US"/>
                    </w:rPr>
                  </w:pPr>
                  <w:r w:rsidRPr="00834ADB">
                    <w:rPr>
                      <w:rFonts w:eastAsia="Calibri"/>
                      <w:sz w:val="28"/>
                      <w:szCs w:val="28"/>
                      <w:lang w:eastAsia="en-US"/>
                    </w:rPr>
                    <w:t>100%</w:t>
                  </w:r>
                </w:p>
              </w:tc>
            </w:tr>
          </w:tbl>
          <w:p w:rsidR="00281D9B" w:rsidRPr="00834ADB" w:rsidRDefault="00281D9B" w:rsidP="00834ADB">
            <w:pPr>
              <w:jc w:val="both"/>
              <w:rPr>
                <w:sz w:val="28"/>
                <w:szCs w:val="28"/>
              </w:rPr>
            </w:pPr>
          </w:p>
          <w:p w:rsidR="00281D9B" w:rsidRPr="00834ADB" w:rsidRDefault="00281D9B" w:rsidP="00834ADB">
            <w:pPr>
              <w:jc w:val="both"/>
              <w:rPr>
                <w:b/>
                <w:sz w:val="28"/>
                <w:szCs w:val="28"/>
              </w:rPr>
            </w:pPr>
            <w:r w:rsidRPr="00834ADB">
              <w:rPr>
                <w:b/>
                <w:sz w:val="28"/>
                <w:szCs w:val="28"/>
              </w:rPr>
              <w:t xml:space="preserve">По стажу работы    </w:t>
            </w:r>
          </w:p>
          <w:p w:rsidR="00281D9B" w:rsidRPr="00834ADB" w:rsidRDefault="00281D9B" w:rsidP="00834ADB">
            <w:pPr>
              <w:numPr>
                <w:ilvl w:val="0"/>
                <w:numId w:val="11"/>
              </w:numPr>
              <w:jc w:val="both"/>
              <w:rPr>
                <w:b/>
                <w:i/>
                <w:sz w:val="28"/>
                <w:szCs w:val="28"/>
              </w:rPr>
            </w:pPr>
            <w:r w:rsidRPr="00834ADB">
              <w:rPr>
                <w:sz w:val="28"/>
                <w:szCs w:val="28"/>
              </w:rPr>
              <w:t>до 5-ти лет – 3</w:t>
            </w:r>
          </w:p>
          <w:p w:rsidR="00281D9B" w:rsidRPr="00834ADB" w:rsidRDefault="00281D9B" w:rsidP="00834ADB">
            <w:pPr>
              <w:numPr>
                <w:ilvl w:val="0"/>
                <w:numId w:val="11"/>
              </w:numPr>
              <w:jc w:val="both"/>
              <w:rPr>
                <w:b/>
                <w:i/>
                <w:sz w:val="28"/>
                <w:szCs w:val="28"/>
              </w:rPr>
            </w:pPr>
            <w:r w:rsidRPr="00834ADB">
              <w:rPr>
                <w:sz w:val="28"/>
                <w:szCs w:val="28"/>
              </w:rPr>
              <w:t>от 5 до 10  лет – 2</w:t>
            </w:r>
          </w:p>
          <w:p w:rsidR="00281D9B" w:rsidRPr="00834ADB" w:rsidRDefault="00281D9B" w:rsidP="00834ADB">
            <w:pPr>
              <w:numPr>
                <w:ilvl w:val="0"/>
                <w:numId w:val="11"/>
              </w:numPr>
              <w:jc w:val="both"/>
              <w:rPr>
                <w:b/>
                <w:i/>
                <w:sz w:val="28"/>
                <w:szCs w:val="28"/>
              </w:rPr>
            </w:pPr>
            <w:r w:rsidRPr="00834ADB">
              <w:rPr>
                <w:sz w:val="28"/>
                <w:szCs w:val="28"/>
              </w:rPr>
              <w:lastRenderedPageBreak/>
              <w:t>от 10 до 15 лет –  2</w:t>
            </w:r>
          </w:p>
          <w:p w:rsidR="00281D9B" w:rsidRPr="00834ADB" w:rsidRDefault="00281D9B" w:rsidP="00834ADB">
            <w:pPr>
              <w:numPr>
                <w:ilvl w:val="0"/>
                <w:numId w:val="11"/>
              </w:numPr>
              <w:jc w:val="both"/>
              <w:rPr>
                <w:b/>
                <w:i/>
                <w:sz w:val="28"/>
                <w:szCs w:val="28"/>
              </w:rPr>
            </w:pPr>
            <w:r w:rsidRPr="00834ADB">
              <w:rPr>
                <w:sz w:val="28"/>
                <w:szCs w:val="28"/>
              </w:rPr>
              <w:t>от 15 и 20 лет - 0</w:t>
            </w:r>
          </w:p>
          <w:p w:rsidR="00281D9B" w:rsidRPr="00834ADB" w:rsidRDefault="00281D9B" w:rsidP="00834ADB">
            <w:pPr>
              <w:numPr>
                <w:ilvl w:val="0"/>
                <w:numId w:val="11"/>
              </w:numPr>
              <w:jc w:val="both"/>
              <w:rPr>
                <w:b/>
                <w:i/>
                <w:sz w:val="28"/>
                <w:szCs w:val="28"/>
              </w:rPr>
            </w:pPr>
            <w:r w:rsidRPr="00834ADB">
              <w:rPr>
                <w:sz w:val="28"/>
                <w:szCs w:val="28"/>
              </w:rPr>
              <w:t>20 и более лет – 4</w:t>
            </w:r>
          </w:p>
          <w:p w:rsidR="00281D9B" w:rsidRPr="00834ADB" w:rsidRDefault="00281D9B" w:rsidP="00834ADB">
            <w:pPr>
              <w:ind w:left="405"/>
              <w:jc w:val="both"/>
              <w:rPr>
                <w:b/>
                <w:i/>
                <w:color w:val="0000FF"/>
                <w:sz w:val="28"/>
                <w:szCs w:val="28"/>
              </w:rPr>
            </w:pPr>
          </w:p>
          <w:p w:rsidR="00281D9B" w:rsidRPr="00834ADB" w:rsidRDefault="00281D9B" w:rsidP="00834ADB">
            <w:pPr>
              <w:jc w:val="both"/>
              <w:rPr>
                <w:sz w:val="28"/>
                <w:szCs w:val="28"/>
              </w:rPr>
            </w:pPr>
            <w:r w:rsidRPr="00834ADB">
              <w:rPr>
                <w:sz w:val="28"/>
                <w:szCs w:val="28"/>
              </w:rPr>
              <w:t xml:space="preserve">Воспитатели </w:t>
            </w:r>
            <w:r w:rsidR="008E49EF">
              <w:rPr>
                <w:sz w:val="28"/>
                <w:szCs w:val="28"/>
              </w:rPr>
              <w:t>регулярно</w:t>
            </w:r>
            <w:r w:rsidRPr="00834ADB">
              <w:rPr>
                <w:sz w:val="28"/>
                <w:szCs w:val="28"/>
              </w:rPr>
              <w:t xml:space="preserve">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районных  методических объединениях, конкурсах профессионального мастерства и т.д.</w:t>
            </w:r>
          </w:p>
          <w:p w:rsidR="00281D9B" w:rsidRPr="00886203" w:rsidRDefault="00886203" w:rsidP="00834ADB">
            <w:pPr>
              <w:jc w:val="both"/>
              <w:rPr>
                <w:sz w:val="28"/>
                <w:szCs w:val="28"/>
              </w:rPr>
            </w:pPr>
            <w:r w:rsidRPr="00886203">
              <w:rPr>
                <w:color w:val="FF0000"/>
                <w:sz w:val="28"/>
                <w:szCs w:val="28"/>
              </w:rPr>
              <w:t xml:space="preserve">           </w:t>
            </w:r>
            <w:r w:rsidRPr="00886203">
              <w:rPr>
                <w:sz w:val="28"/>
                <w:szCs w:val="28"/>
              </w:rPr>
              <w:t xml:space="preserve">Педагогами   </w:t>
            </w:r>
            <w:r w:rsidR="00281D9B" w:rsidRPr="00886203">
              <w:rPr>
                <w:sz w:val="28"/>
                <w:szCs w:val="28"/>
              </w:rPr>
              <w:t xml:space="preserve">прорабатывается </w:t>
            </w:r>
            <w:r w:rsidR="008E49EF" w:rsidRPr="00886203">
              <w:rPr>
                <w:sz w:val="28"/>
                <w:szCs w:val="28"/>
              </w:rPr>
              <w:t xml:space="preserve">каждый раздел программы </w:t>
            </w:r>
            <w:r w:rsidR="00281D9B" w:rsidRPr="00886203">
              <w:rPr>
                <w:sz w:val="28"/>
                <w:szCs w:val="28"/>
              </w:rPr>
              <w:t>не только на неп</w:t>
            </w:r>
            <w:r w:rsidR="008E49EF">
              <w:rPr>
                <w:sz w:val="28"/>
                <w:szCs w:val="28"/>
              </w:rPr>
              <w:t xml:space="preserve">рерывной </w:t>
            </w:r>
            <w:r w:rsidR="00281D9B" w:rsidRPr="00886203">
              <w:rPr>
                <w:sz w:val="28"/>
                <w:szCs w:val="28"/>
              </w:rPr>
              <w:t xml:space="preserve"> о</w:t>
            </w:r>
            <w:r w:rsidR="008E49EF">
              <w:rPr>
                <w:sz w:val="28"/>
                <w:szCs w:val="28"/>
              </w:rPr>
              <w:t>бразовательной деятельности</w:t>
            </w:r>
            <w:r w:rsidR="00281D9B" w:rsidRPr="00886203">
              <w:rPr>
                <w:sz w:val="28"/>
                <w:szCs w:val="28"/>
              </w:rPr>
              <w:t>, но и в совместной и самостоятельной деятельности</w:t>
            </w:r>
            <w:r w:rsidR="008E49EF">
              <w:rPr>
                <w:sz w:val="28"/>
                <w:szCs w:val="28"/>
              </w:rPr>
              <w:t xml:space="preserve"> с детьми</w:t>
            </w:r>
            <w:r w:rsidR="00281D9B" w:rsidRPr="00886203">
              <w:rPr>
                <w:sz w:val="28"/>
                <w:szCs w:val="28"/>
              </w:rPr>
              <w:t xml:space="preserve">.   В общении </w:t>
            </w:r>
            <w:r w:rsidR="008E49EF">
              <w:rPr>
                <w:sz w:val="28"/>
                <w:szCs w:val="28"/>
              </w:rPr>
              <w:t>педагогов</w:t>
            </w:r>
            <w:r w:rsidR="00281D9B" w:rsidRPr="00886203">
              <w:rPr>
                <w:sz w:val="28"/>
                <w:szCs w:val="28"/>
              </w:rPr>
              <w:t xml:space="preserve"> с воспитанниками </w:t>
            </w:r>
            <w:r w:rsidR="008E49EF">
              <w:rPr>
                <w:sz w:val="28"/>
                <w:szCs w:val="28"/>
              </w:rPr>
              <w:t xml:space="preserve">доминирует </w:t>
            </w:r>
            <w:r w:rsidR="00281D9B" w:rsidRPr="00886203">
              <w:rPr>
                <w:sz w:val="28"/>
                <w:szCs w:val="28"/>
              </w:rPr>
              <w:t xml:space="preserve"> личностно-ориентированн</w:t>
            </w:r>
            <w:r w:rsidR="008E49EF">
              <w:rPr>
                <w:sz w:val="28"/>
                <w:szCs w:val="28"/>
              </w:rPr>
              <w:t>ые</w:t>
            </w:r>
            <w:r w:rsidR="00281D9B" w:rsidRPr="00886203">
              <w:rPr>
                <w:sz w:val="28"/>
                <w:szCs w:val="28"/>
              </w:rPr>
              <w:t xml:space="preserve">  </w:t>
            </w:r>
            <w:r w:rsidR="008E49EF">
              <w:rPr>
                <w:sz w:val="28"/>
                <w:szCs w:val="28"/>
              </w:rPr>
              <w:t>отношения</w:t>
            </w:r>
            <w:r w:rsidR="00281D9B" w:rsidRPr="00886203">
              <w:rPr>
                <w:sz w:val="28"/>
                <w:szCs w:val="28"/>
              </w:rPr>
              <w:t xml:space="preserve">. </w:t>
            </w:r>
          </w:p>
          <w:p w:rsidR="00281D9B" w:rsidRPr="00886203" w:rsidRDefault="00886203" w:rsidP="00834ADB">
            <w:pPr>
              <w:jc w:val="both"/>
              <w:rPr>
                <w:sz w:val="28"/>
                <w:szCs w:val="28"/>
              </w:rPr>
            </w:pPr>
            <w:r w:rsidRPr="00886203">
              <w:rPr>
                <w:sz w:val="28"/>
                <w:szCs w:val="28"/>
              </w:rPr>
              <w:t xml:space="preserve">            </w:t>
            </w:r>
            <w:r w:rsidR="008E49EF">
              <w:rPr>
                <w:sz w:val="28"/>
                <w:szCs w:val="28"/>
              </w:rPr>
              <w:t>У</w:t>
            </w:r>
            <w:r w:rsidR="00281D9B" w:rsidRPr="00886203">
              <w:rPr>
                <w:sz w:val="28"/>
                <w:szCs w:val="28"/>
              </w:rPr>
              <w:t>деляет</w:t>
            </w:r>
            <w:r w:rsidR="008E49EF">
              <w:rPr>
                <w:sz w:val="28"/>
                <w:szCs w:val="28"/>
              </w:rPr>
              <w:t>ся</w:t>
            </w:r>
            <w:r w:rsidR="00281D9B" w:rsidRPr="00886203">
              <w:rPr>
                <w:sz w:val="28"/>
                <w:szCs w:val="28"/>
              </w:rPr>
              <w:t xml:space="preserve"> </w:t>
            </w:r>
            <w:r w:rsidR="008E49EF">
              <w:rPr>
                <w:sz w:val="28"/>
                <w:szCs w:val="28"/>
              </w:rPr>
              <w:t xml:space="preserve">особое </w:t>
            </w:r>
            <w:r w:rsidR="00281D9B" w:rsidRPr="00886203">
              <w:rPr>
                <w:sz w:val="28"/>
                <w:szCs w:val="28"/>
              </w:rPr>
              <w:t xml:space="preserve"> внимание развитию</w:t>
            </w:r>
            <w:r w:rsidR="008E49EF" w:rsidRPr="00886203">
              <w:rPr>
                <w:sz w:val="28"/>
                <w:szCs w:val="28"/>
              </w:rPr>
              <w:t xml:space="preserve"> игровой деятельности</w:t>
            </w:r>
            <w:r w:rsidR="008E49EF">
              <w:rPr>
                <w:sz w:val="28"/>
                <w:szCs w:val="28"/>
              </w:rPr>
              <w:t xml:space="preserve"> дошкольников</w:t>
            </w:r>
            <w:r w:rsidR="00281D9B" w:rsidRPr="00886203">
              <w:rPr>
                <w:sz w:val="28"/>
                <w:szCs w:val="28"/>
              </w:rPr>
              <w:t>.  В групп</w:t>
            </w:r>
            <w:r w:rsidR="008E49EF">
              <w:rPr>
                <w:sz w:val="28"/>
                <w:szCs w:val="28"/>
              </w:rPr>
              <w:t>ах</w:t>
            </w:r>
            <w:r w:rsidR="00281D9B" w:rsidRPr="00886203">
              <w:rPr>
                <w:sz w:val="28"/>
                <w:szCs w:val="28"/>
              </w:rPr>
              <w:t xml:space="preserve"> имеются специально оборудованные для сюжетно – ролевой игры уголки, свернутые  сюжетно - ролевые игры, театральные зоны. </w:t>
            </w:r>
          </w:p>
          <w:p w:rsidR="00281D9B" w:rsidRPr="00886203" w:rsidRDefault="00886203" w:rsidP="00834ADB">
            <w:pPr>
              <w:jc w:val="both"/>
              <w:rPr>
                <w:sz w:val="28"/>
                <w:szCs w:val="28"/>
              </w:rPr>
            </w:pPr>
            <w:r w:rsidRPr="00886203">
              <w:rPr>
                <w:sz w:val="28"/>
                <w:szCs w:val="28"/>
              </w:rPr>
              <w:t xml:space="preserve">             </w:t>
            </w:r>
            <w:r w:rsidR="00281D9B" w:rsidRPr="00886203">
              <w:rPr>
                <w:sz w:val="28"/>
                <w:szCs w:val="28"/>
              </w:rPr>
              <w:t>Развитие речевой деятельности детей в детском саду осуществляется через систему занятий, создание речевой среды и проведение литературных праздников, викторин, конкурсов.</w:t>
            </w:r>
          </w:p>
          <w:p w:rsidR="00281D9B" w:rsidRPr="00886203" w:rsidRDefault="00886203" w:rsidP="00834ADB">
            <w:pPr>
              <w:jc w:val="both"/>
              <w:rPr>
                <w:sz w:val="28"/>
                <w:szCs w:val="28"/>
              </w:rPr>
            </w:pPr>
            <w:r w:rsidRPr="00886203">
              <w:rPr>
                <w:sz w:val="28"/>
                <w:szCs w:val="28"/>
              </w:rPr>
              <w:t xml:space="preserve">              </w:t>
            </w:r>
            <w:r w:rsidR="00281D9B" w:rsidRPr="00886203">
              <w:rPr>
                <w:sz w:val="28"/>
                <w:szCs w:val="28"/>
              </w:rPr>
              <w:t xml:space="preserve">Художественно - эстетическое  воспитание строится на основе приобщения детей к классическому и русскому народному искусству. В детском саду имеются  репродукции картин художников,  аудиозаписи музыкальных произведений. </w:t>
            </w:r>
          </w:p>
          <w:p w:rsidR="00281D9B" w:rsidRPr="00886203" w:rsidRDefault="00886203" w:rsidP="00834ADB">
            <w:pPr>
              <w:jc w:val="both"/>
              <w:rPr>
                <w:sz w:val="28"/>
                <w:szCs w:val="28"/>
              </w:rPr>
            </w:pPr>
            <w:r w:rsidRPr="00886203">
              <w:rPr>
                <w:sz w:val="28"/>
                <w:szCs w:val="28"/>
              </w:rPr>
              <w:t xml:space="preserve">              </w:t>
            </w:r>
            <w:r w:rsidR="00281D9B" w:rsidRPr="00886203">
              <w:rPr>
                <w:sz w:val="28"/>
                <w:szCs w:val="28"/>
              </w:rPr>
              <w:t xml:space="preserve">Педагоги прививают детям любовь к Родине, к родному краю, учат заботиться о природе, воспитывают чувство ответственности за себя и ближайшее окружение. </w:t>
            </w:r>
          </w:p>
          <w:p w:rsidR="00281D9B" w:rsidRPr="00886203" w:rsidRDefault="00281D9B" w:rsidP="00834ADB">
            <w:pPr>
              <w:jc w:val="both"/>
              <w:rPr>
                <w:sz w:val="28"/>
                <w:szCs w:val="28"/>
              </w:rPr>
            </w:pPr>
            <w:r w:rsidRPr="00886203">
              <w:rPr>
                <w:sz w:val="28"/>
                <w:szCs w:val="28"/>
              </w:rPr>
              <w:t xml:space="preserve"> </w:t>
            </w:r>
            <w:r w:rsidR="00886203" w:rsidRPr="00886203">
              <w:rPr>
                <w:sz w:val="28"/>
                <w:szCs w:val="28"/>
              </w:rPr>
              <w:t xml:space="preserve">            </w:t>
            </w:r>
            <w:r w:rsidRPr="00886203">
              <w:rPr>
                <w:sz w:val="28"/>
                <w:szCs w:val="28"/>
              </w:rPr>
              <w:t xml:space="preserve">В ДОУ </w:t>
            </w:r>
            <w:r w:rsidR="008E49EF">
              <w:rPr>
                <w:sz w:val="28"/>
                <w:szCs w:val="28"/>
              </w:rPr>
              <w:t xml:space="preserve">положительная эмоциональная обстановка, </w:t>
            </w:r>
            <w:r w:rsidRPr="00886203">
              <w:rPr>
                <w:sz w:val="28"/>
                <w:szCs w:val="28"/>
              </w:rPr>
              <w:t xml:space="preserve"> дети </w:t>
            </w:r>
            <w:r w:rsidR="008E49EF" w:rsidRPr="00886203">
              <w:rPr>
                <w:sz w:val="28"/>
                <w:szCs w:val="28"/>
              </w:rPr>
              <w:t xml:space="preserve">с </w:t>
            </w:r>
            <w:r w:rsidRPr="00886203">
              <w:rPr>
                <w:sz w:val="28"/>
                <w:szCs w:val="28"/>
              </w:rPr>
              <w:t>удовольствием ходят в детский сад.</w:t>
            </w:r>
          </w:p>
          <w:p w:rsidR="00281D9B" w:rsidRPr="00886203" w:rsidRDefault="00281D9B" w:rsidP="00834ADB">
            <w:pPr>
              <w:jc w:val="both"/>
              <w:rPr>
                <w:sz w:val="28"/>
                <w:szCs w:val="28"/>
              </w:rPr>
            </w:pPr>
            <w:r w:rsidRPr="00886203">
              <w:rPr>
                <w:sz w:val="28"/>
                <w:szCs w:val="28"/>
              </w:rPr>
              <w:t xml:space="preserve">В детском саду сложились </w:t>
            </w:r>
            <w:r w:rsidR="008E49EF">
              <w:rPr>
                <w:sz w:val="28"/>
                <w:szCs w:val="28"/>
              </w:rPr>
              <w:t>свои</w:t>
            </w:r>
            <w:r w:rsidRPr="00886203">
              <w:rPr>
                <w:sz w:val="28"/>
                <w:szCs w:val="28"/>
              </w:rPr>
              <w:t xml:space="preserve"> традиции. Это: День знаний,  </w:t>
            </w:r>
            <w:r w:rsidR="008E49EF">
              <w:rPr>
                <w:sz w:val="28"/>
                <w:szCs w:val="28"/>
              </w:rPr>
              <w:t xml:space="preserve">тематические </w:t>
            </w:r>
            <w:r w:rsidRPr="00886203">
              <w:rPr>
                <w:sz w:val="28"/>
                <w:szCs w:val="28"/>
              </w:rPr>
              <w:t xml:space="preserve">конкурсы, День </w:t>
            </w:r>
            <w:r w:rsidR="008E49EF">
              <w:rPr>
                <w:sz w:val="28"/>
                <w:szCs w:val="28"/>
              </w:rPr>
              <w:t>дошкольного работника</w:t>
            </w:r>
            <w:r w:rsidRPr="00886203">
              <w:rPr>
                <w:sz w:val="28"/>
                <w:szCs w:val="28"/>
              </w:rPr>
              <w:t>, День защиты детей, совместные мероприятия для детей и родителей и др.</w:t>
            </w:r>
          </w:p>
          <w:p w:rsidR="00281D9B" w:rsidRPr="00834ADB" w:rsidRDefault="00281D9B" w:rsidP="00834ADB">
            <w:pPr>
              <w:rPr>
                <w:b/>
                <w:sz w:val="28"/>
                <w:szCs w:val="28"/>
              </w:rPr>
            </w:pPr>
          </w:p>
          <w:p w:rsidR="00281D9B" w:rsidRPr="00834ADB" w:rsidRDefault="00281D9B" w:rsidP="00834ADB">
            <w:pPr>
              <w:rPr>
                <w:b/>
                <w:sz w:val="28"/>
                <w:szCs w:val="28"/>
              </w:rPr>
            </w:pPr>
            <w:r w:rsidRPr="00834ADB">
              <w:rPr>
                <w:b/>
                <w:sz w:val="28"/>
                <w:szCs w:val="28"/>
              </w:rPr>
              <w:t xml:space="preserve">1.6.  Материально – техническое обеспечение             </w:t>
            </w:r>
          </w:p>
          <w:p w:rsidR="00281D9B" w:rsidRPr="00834ADB" w:rsidRDefault="00281D9B" w:rsidP="00834ADB">
            <w:pPr>
              <w:rPr>
                <w:sz w:val="28"/>
                <w:szCs w:val="28"/>
              </w:rPr>
            </w:pPr>
            <w:r w:rsidRPr="00834ADB">
              <w:rPr>
                <w:sz w:val="28"/>
                <w:szCs w:val="28"/>
              </w:rPr>
              <w:t xml:space="preserve">   В детском саду функционируют: </w:t>
            </w:r>
          </w:p>
          <w:p w:rsidR="00281D9B" w:rsidRPr="00834ADB" w:rsidRDefault="00281D9B" w:rsidP="00834ADB">
            <w:pPr>
              <w:numPr>
                <w:ilvl w:val="0"/>
                <w:numId w:val="17"/>
              </w:numPr>
              <w:ind w:left="709"/>
              <w:jc w:val="both"/>
              <w:rPr>
                <w:sz w:val="28"/>
                <w:szCs w:val="28"/>
              </w:rPr>
            </w:pPr>
            <w:r w:rsidRPr="00834ADB">
              <w:rPr>
                <w:sz w:val="28"/>
                <w:szCs w:val="28"/>
              </w:rPr>
              <w:t>методический кабинет – оснащен достаточным количеством  методической и художественной литературы, созданы методические рекомендации для педагогов по всем направлениям реализации задач основной общеобразовательной программы и взаимодействию с родителями, инструментарий для проведения мониторинга развития воспитанников, база передового педагогического опыта.</w:t>
            </w:r>
          </w:p>
          <w:p w:rsidR="00281D9B" w:rsidRPr="00834ADB" w:rsidRDefault="00281D9B" w:rsidP="00834ADB">
            <w:pPr>
              <w:jc w:val="both"/>
              <w:rPr>
                <w:sz w:val="28"/>
                <w:szCs w:val="28"/>
              </w:rPr>
            </w:pPr>
            <w:r w:rsidRPr="00834ADB">
              <w:rPr>
                <w:sz w:val="28"/>
                <w:szCs w:val="28"/>
              </w:rPr>
              <w:t>Воспитателями  в работе с детьми используется аудио и видео аппаратура,</w:t>
            </w:r>
            <w:r w:rsidR="005D77AE">
              <w:rPr>
                <w:sz w:val="28"/>
                <w:szCs w:val="28"/>
              </w:rPr>
              <w:t xml:space="preserve"> интерактивная доска, ноутбуки,</w:t>
            </w:r>
            <w:r w:rsidRPr="00834ADB">
              <w:rPr>
                <w:sz w:val="28"/>
                <w:szCs w:val="28"/>
              </w:rPr>
              <w:t xml:space="preserve"> что способствует всестороннему развитию детей.</w:t>
            </w:r>
          </w:p>
          <w:p w:rsidR="00281D9B" w:rsidRPr="00834ADB" w:rsidRDefault="00281D9B" w:rsidP="00834ADB">
            <w:pPr>
              <w:jc w:val="both"/>
              <w:rPr>
                <w:sz w:val="28"/>
                <w:szCs w:val="28"/>
              </w:rPr>
            </w:pPr>
            <w:r w:rsidRPr="00834ADB">
              <w:rPr>
                <w:sz w:val="28"/>
                <w:szCs w:val="28"/>
              </w:rPr>
              <w:t xml:space="preserve"> В дошкольном учреждении создана предметно-развивающая среда, которая позволяет в полном объеме реализовать воспитательно-образовательные задачи. Каждая групповая комната имеет индивидуальный интерьер, </w:t>
            </w:r>
            <w:r w:rsidRPr="00834ADB">
              <w:rPr>
                <w:sz w:val="28"/>
                <w:szCs w:val="28"/>
              </w:rPr>
              <w:lastRenderedPageBreak/>
              <w:t>специально подобранный игровой и учебный материал.</w:t>
            </w:r>
          </w:p>
          <w:p w:rsidR="00281D9B" w:rsidRPr="00834ADB" w:rsidRDefault="00281D9B" w:rsidP="00834ADB">
            <w:pPr>
              <w:jc w:val="both"/>
              <w:rPr>
                <w:sz w:val="28"/>
                <w:szCs w:val="28"/>
              </w:rPr>
            </w:pPr>
            <w:r w:rsidRPr="00834ADB">
              <w:rPr>
                <w:sz w:val="28"/>
                <w:szCs w:val="28"/>
              </w:rPr>
              <w:t>На территории ДОУ для детей оборудованы:</w:t>
            </w:r>
          </w:p>
          <w:p w:rsidR="00281D9B" w:rsidRPr="00834ADB" w:rsidRDefault="00281D9B" w:rsidP="00834ADB">
            <w:pPr>
              <w:numPr>
                <w:ilvl w:val="0"/>
                <w:numId w:val="18"/>
              </w:numPr>
              <w:jc w:val="both"/>
              <w:rPr>
                <w:sz w:val="28"/>
                <w:szCs w:val="28"/>
              </w:rPr>
            </w:pPr>
            <w:r w:rsidRPr="00834ADB">
              <w:rPr>
                <w:sz w:val="28"/>
                <w:szCs w:val="28"/>
              </w:rPr>
              <w:t>игровые площадки;</w:t>
            </w:r>
          </w:p>
          <w:p w:rsidR="00281D9B" w:rsidRPr="00834ADB" w:rsidRDefault="00281D9B" w:rsidP="00834ADB">
            <w:pPr>
              <w:numPr>
                <w:ilvl w:val="0"/>
                <w:numId w:val="18"/>
              </w:numPr>
              <w:jc w:val="both"/>
              <w:rPr>
                <w:sz w:val="28"/>
                <w:szCs w:val="28"/>
              </w:rPr>
            </w:pPr>
            <w:r w:rsidRPr="00834ADB">
              <w:rPr>
                <w:sz w:val="28"/>
                <w:szCs w:val="28"/>
              </w:rPr>
              <w:t>спортивная площадка;</w:t>
            </w:r>
          </w:p>
          <w:p w:rsidR="00281D9B" w:rsidRPr="00834ADB" w:rsidRDefault="00281D9B" w:rsidP="00834ADB">
            <w:pPr>
              <w:numPr>
                <w:ilvl w:val="0"/>
                <w:numId w:val="18"/>
              </w:numPr>
              <w:jc w:val="both"/>
              <w:rPr>
                <w:sz w:val="28"/>
                <w:szCs w:val="28"/>
              </w:rPr>
            </w:pPr>
            <w:r w:rsidRPr="00834ADB">
              <w:rPr>
                <w:sz w:val="28"/>
                <w:szCs w:val="28"/>
              </w:rPr>
              <w:t>огород;</w:t>
            </w:r>
          </w:p>
          <w:p w:rsidR="00281D9B" w:rsidRPr="00834ADB" w:rsidRDefault="00281D9B" w:rsidP="00834ADB">
            <w:pPr>
              <w:numPr>
                <w:ilvl w:val="0"/>
                <w:numId w:val="18"/>
              </w:numPr>
              <w:jc w:val="both"/>
              <w:rPr>
                <w:sz w:val="28"/>
                <w:szCs w:val="28"/>
              </w:rPr>
            </w:pPr>
            <w:r w:rsidRPr="00834ADB">
              <w:rPr>
                <w:sz w:val="28"/>
                <w:szCs w:val="28"/>
              </w:rPr>
              <w:t>уголки: леса, сада, луга;</w:t>
            </w:r>
          </w:p>
          <w:p w:rsidR="00281D9B" w:rsidRPr="00834ADB" w:rsidRDefault="00281D9B" w:rsidP="00834ADB">
            <w:pPr>
              <w:numPr>
                <w:ilvl w:val="0"/>
                <w:numId w:val="18"/>
              </w:numPr>
              <w:jc w:val="both"/>
              <w:rPr>
                <w:sz w:val="28"/>
                <w:szCs w:val="28"/>
              </w:rPr>
            </w:pPr>
            <w:r w:rsidRPr="00834ADB">
              <w:rPr>
                <w:sz w:val="28"/>
                <w:szCs w:val="28"/>
              </w:rPr>
              <w:t>площадка по изучению ПДД.</w:t>
            </w:r>
          </w:p>
          <w:p w:rsidR="00281D9B" w:rsidRPr="00834ADB" w:rsidRDefault="00281D9B" w:rsidP="00834ADB">
            <w:pPr>
              <w:jc w:val="both"/>
              <w:rPr>
                <w:color w:val="000000"/>
                <w:sz w:val="28"/>
                <w:szCs w:val="28"/>
              </w:rPr>
            </w:pPr>
            <w:r w:rsidRPr="00834ADB">
              <w:rPr>
                <w:color w:val="000000"/>
                <w:sz w:val="28"/>
                <w:szCs w:val="28"/>
              </w:rPr>
              <w:t xml:space="preserve">Особенностью развивающей среды детского сада  можно считать информационность, эстетичность. </w:t>
            </w:r>
          </w:p>
          <w:p w:rsidR="00281D9B" w:rsidRPr="00834ADB" w:rsidRDefault="00281D9B" w:rsidP="00834ADB">
            <w:pPr>
              <w:jc w:val="both"/>
              <w:rPr>
                <w:color w:val="000000"/>
                <w:sz w:val="28"/>
                <w:szCs w:val="28"/>
              </w:rPr>
            </w:pPr>
            <w:r w:rsidRPr="00834ADB">
              <w:rPr>
                <w:color w:val="000000"/>
                <w:sz w:val="28"/>
                <w:szCs w:val="28"/>
              </w:rPr>
              <w:t>Однако, учитывая требования ФГОС ДО к условиям реализации  программы дошкольного образования возникает необходимость обновления и пополнения предметно – пространственной развивающей среды и материально-технической базы.</w:t>
            </w:r>
          </w:p>
          <w:p w:rsidR="00281D9B" w:rsidRPr="00834ADB" w:rsidRDefault="00281D9B" w:rsidP="00834ADB">
            <w:pPr>
              <w:jc w:val="both"/>
              <w:rPr>
                <w:sz w:val="28"/>
                <w:szCs w:val="28"/>
              </w:rPr>
            </w:pPr>
          </w:p>
          <w:p w:rsidR="00851419" w:rsidRPr="00834ADB" w:rsidRDefault="00A453A5" w:rsidP="00834ADB">
            <w:pPr>
              <w:jc w:val="center"/>
              <w:rPr>
                <w:b/>
                <w:sz w:val="28"/>
                <w:szCs w:val="28"/>
              </w:rPr>
            </w:pPr>
            <w:r w:rsidRPr="00834ADB">
              <w:rPr>
                <w:b/>
                <w:sz w:val="28"/>
                <w:szCs w:val="28"/>
              </w:rPr>
              <w:t>2</w:t>
            </w:r>
            <w:r w:rsidR="00851419" w:rsidRPr="00834ADB">
              <w:rPr>
                <w:b/>
                <w:sz w:val="28"/>
                <w:szCs w:val="28"/>
              </w:rPr>
              <w:t>.ТЕОРЕТИЧЕСКОЕ ОБОСНОВАНИЕ ПРОГРАММЫ</w:t>
            </w:r>
          </w:p>
          <w:p w:rsidR="00851419" w:rsidRPr="00834ADB" w:rsidRDefault="00851419" w:rsidP="00834ADB">
            <w:pPr>
              <w:rPr>
                <w:b/>
                <w:sz w:val="28"/>
                <w:szCs w:val="28"/>
              </w:rPr>
            </w:pPr>
            <w:r w:rsidRPr="00834ADB">
              <w:rPr>
                <w:b/>
                <w:sz w:val="28"/>
                <w:szCs w:val="28"/>
              </w:rPr>
              <w:t>Анализ проблемы, на решение которой направлена Программа</w:t>
            </w:r>
          </w:p>
          <w:p w:rsidR="00851419" w:rsidRPr="00834ADB" w:rsidRDefault="00851419" w:rsidP="00834ADB">
            <w:pPr>
              <w:jc w:val="both"/>
              <w:rPr>
                <w:sz w:val="28"/>
                <w:szCs w:val="28"/>
              </w:rPr>
            </w:pPr>
            <w:r w:rsidRPr="00834ADB">
              <w:rPr>
                <w:sz w:val="28"/>
                <w:szCs w:val="28"/>
              </w:rPr>
              <w:t>Необходимость разработки программы развития  ДОУ на период 2016 – 2019 годов обусловлена важностью целей развития образования в Российской Федерации.</w:t>
            </w:r>
          </w:p>
          <w:p w:rsidR="00851419" w:rsidRPr="00834ADB" w:rsidRDefault="00851419" w:rsidP="00834ADB">
            <w:pPr>
              <w:jc w:val="both"/>
              <w:rPr>
                <w:sz w:val="28"/>
                <w:szCs w:val="28"/>
              </w:rPr>
            </w:pPr>
            <w:r w:rsidRPr="00834ADB">
              <w:rPr>
                <w:sz w:val="28"/>
                <w:szCs w:val="28"/>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851419" w:rsidRPr="00834ADB" w:rsidRDefault="00851419" w:rsidP="00834ADB">
            <w:pPr>
              <w:jc w:val="both"/>
              <w:rPr>
                <w:sz w:val="28"/>
                <w:szCs w:val="28"/>
              </w:rPr>
            </w:pPr>
            <w:r w:rsidRPr="00834ADB">
              <w:rPr>
                <w:sz w:val="28"/>
                <w:szCs w:val="28"/>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851419" w:rsidRPr="00834ADB" w:rsidRDefault="00851419" w:rsidP="00834ADB">
            <w:pPr>
              <w:jc w:val="both"/>
              <w:rPr>
                <w:sz w:val="28"/>
                <w:szCs w:val="28"/>
              </w:rPr>
            </w:pPr>
            <w:r w:rsidRPr="00834ADB">
              <w:rPr>
                <w:sz w:val="28"/>
                <w:szCs w:val="28"/>
              </w:rPr>
              <w:t>Для этого требуется:</w:t>
            </w:r>
          </w:p>
          <w:p w:rsidR="00851419" w:rsidRPr="00834ADB" w:rsidRDefault="00851419" w:rsidP="00834ADB">
            <w:pPr>
              <w:numPr>
                <w:ilvl w:val="0"/>
                <w:numId w:val="20"/>
              </w:numPr>
              <w:jc w:val="both"/>
              <w:rPr>
                <w:sz w:val="28"/>
                <w:szCs w:val="28"/>
              </w:rPr>
            </w:pPr>
            <w:r w:rsidRPr="00834ADB">
              <w:rPr>
                <w:sz w:val="28"/>
                <w:szCs w:val="28"/>
              </w:rPr>
              <w:t>расширение комплекса технических средств, представляющих многокомпонентную  информационно-педагогическую среду;</w:t>
            </w:r>
          </w:p>
          <w:p w:rsidR="00851419" w:rsidRPr="00834ADB" w:rsidRDefault="00851419" w:rsidP="00834ADB">
            <w:pPr>
              <w:numPr>
                <w:ilvl w:val="0"/>
                <w:numId w:val="20"/>
              </w:numPr>
              <w:jc w:val="both"/>
              <w:rPr>
                <w:sz w:val="28"/>
                <w:szCs w:val="28"/>
              </w:rPr>
            </w:pPr>
            <w:r w:rsidRPr="00834ADB">
              <w:rPr>
                <w:sz w:val="28"/>
                <w:szCs w:val="28"/>
              </w:rPr>
              <w:t>разработка и внедрение новых педагогических технологий;</w:t>
            </w:r>
          </w:p>
          <w:p w:rsidR="00851419" w:rsidRPr="00834ADB" w:rsidRDefault="00851419" w:rsidP="00834ADB">
            <w:pPr>
              <w:numPr>
                <w:ilvl w:val="0"/>
                <w:numId w:val="20"/>
              </w:numPr>
              <w:jc w:val="both"/>
              <w:rPr>
                <w:sz w:val="28"/>
                <w:szCs w:val="28"/>
              </w:rPr>
            </w:pPr>
            <w:r w:rsidRPr="00834ADB">
              <w:rPr>
                <w:sz w:val="28"/>
                <w:szCs w:val="28"/>
              </w:rPr>
              <w:t>сохранение и укрепление здоровья детей, применение здоровьесберегающих технологий в образовательном процессе ДОУ.</w:t>
            </w:r>
          </w:p>
          <w:p w:rsidR="00851419" w:rsidRPr="005D77AE" w:rsidRDefault="00851419" w:rsidP="00834ADB">
            <w:pPr>
              <w:numPr>
                <w:ilvl w:val="0"/>
                <w:numId w:val="20"/>
              </w:numPr>
              <w:jc w:val="both"/>
              <w:rPr>
                <w:sz w:val="28"/>
                <w:szCs w:val="28"/>
              </w:rPr>
            </w:pPr>
            <w:r w:rsidRPr="00834ADB">
              <w:rPr>
                <w:sz w:val="28"/>
                <w:szCs w:val="28"/>
              </w:rPr>
              <w:t>воспитание нравственно-патриотических чувств у детей дошкольного возраста.</w:t>
            </w:r>
          </w:p>
          <w:p w:rsidR="00851419" w:rsidRPr="00834ADB" w:rsidRDefault="00851419" w:rsidP="00834ADB">
            <w:pPr>
              <w:jc w:val="both"/>
              <w:rPr>
                <w:sz w:val="28"/>
                <w:szCs w:val="28"/>
              </w:rPr>
            </w:pPr>
            <w:r w:rsidRPr="00834ADB">
              <w:rPr>
                <w:sz w:val="28"/>
                <w:szCs w:val="28"/>
              </w:rPr>
              <w:t xml:space="preserve"> 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851419" w:rsidRPr="00834ADB" w:rsidRDefault="00851419" w:rsidP="00834ADB">
            <w:pPr>
              <w:jc w:val="both"/>
              <w:rPr>
                <w:sz w:val="28"/>
                <w:szCs w:val="28"/>
              </w:rPr>
            </w:pPr>
            <w:r w:rsidRPr="00834ADB">
              <w:rPr>
                <w:sz w:val="28"/>
                <w:szCs w:val="28"/>
              </w:rPr>
              <w:t xml:space="preserve">Анализ всех этих данных определяет динамику социального заказа, предъявляемого родительской общественностью, и нацеливают на адресную </w:t>
            </w:r>
            <w:r w:rsidRPr="00834ADB">
              <w:rPr>
                <w:sz w:val="28"/>
                <w:szCs w:val="28"/>
              </w:rPr>
              <w:lastRenderedPageBreak/>
              <w:t>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851419" w:rsidRPr="00834ADB" w:rsidRDefault="00851419" w:rsidP="00834ADB">
            <w:pPr>
              <w:jc w:val="both"/>
              <w:rPr>
                <w:sz w:val="28"/>
                <w:szCs w:val="28"/>
              </w:rPr>
            </w:pPr>
          </w:p>
          <w:p w:rsidR="00851419" w:rsidRPr="00834ADB" w:rsidRDefault="005D77AE" w:rsidP="00834ADB">
            <w:pPr>
              <w:jc w:val="both"/>
              <w:rPr>
                <w:sz w:val="28"/>
                <w:szCs w:val="28"/>
              </w:rPr>
            </w:pPr>
            <w:r>
              <w:rPr>
                <w:sz w:val="28"/>
                <w:szCs w:val="28"/>
              </w:rPr>
              <w:t xml:space="preserve">         </w:t>
            </w:r>
            <w:r w:rsidR="00851419" w:rsidRPr="00834ADB">
              <w:rPr>
                <w:sz w:val="28"/>
                <w:szCs w:val="28"/>
              </w:rPr>
              <w:t xml:space="preserve">Таким образом, проблему, стоящую перед ДОУ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A453A5" w:rsidRPr="00834ADB" w:rsidRDefault="00A453A5" w:rsidP="00834ADB">
            <w:pPr>
              <w:jc w:val="both"/>
              <w:rPr>
                <w:sz w:val="28"/>
                <w:szCs w:val="28"/>
              </w:rPr>
            </w:pPr>
          </w:p>
          <w:p w:rsidR="00851419" w:rsidRPr="00834ADB" w:rsidRDefault="00851419" w:rsidP="00834ADB">
            <w:pPr>
              <w:jc w:val="center"/>
              <w:rPr>
                <w:b/>
                <w:sz w:val="28"/>
                <w:szCs w:val="28"/>
              </w:rPr>
            </w:pPr>
            <w:r w:rsidRPr="00834ADB">
              <w:rPr>
                <w:b/>
                <w:sz w:val="28"/>
                <w:szCs w:val="28"/>
              </w:rPr>
              <w:t>3. АНАЛИЗ РАБОТЫ МБДОУ «ДЕТСКИЙ САД №16».</w:t>
            </w:r>
          </w:p>
          <w:p w:rsidR="00851419" w:rsidRPr="00834ADB" w:rsidRDefault="00851419" w:rsidP="00834ADB">
            <w:pPr>
              <w:jc w:val="both"/>
              <w:rPr>
                <w:sz w:val="28"/>
                <w:szCs w:val="28"/>
              </w:rPr>
            </w:pPr>
            <w:r w:rsidRPr="00834ADB">
              <w:rPr>
                <w:sz w:val="28"/>
                <w:szCs w:val="28"/>
              </w:rPr>
              <w:t xml:space="preserve">      Изменения в образовательной политике государства – реализация приоритетного национального проекта «Образование», модернизация системы образования на период до 2020 года, принятия закона  «Об образовании в Российской Федерации», вступление в силу ФГОС ДО стали предпосылками для  создания программы развития дошкольного образовательного учреждения на период 2016 - 2019 гг. </w:t>
            </w:r>
          </w:p>
          <w:p w:rsidR="00851419" w:rsidRPr="00834ADB" w:rsidRDefault="00851419" w:rsidP="00834ADB">
            <w:pPr>
              <w:jc w:val="both"/>
              <w:rPr>
                <w:sz w:val="28"/>
                <w:szCs w:val="28"/>
              </w:rPr>
            </w:pPr>
            <w:r w:rsidRPr="00834ADB">
              <w:rPr>
                <w:sz w:val="28"/>
                <w:szCs w:val="28"/>
              </w:rPr>
              <w:t xml:space="preserve">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851419" w:rsidRPr="00834ADB" w:rsidRDefault="00851419" w:rsidP="00834ADB">
            <w:pPr>
              <w:jc w:val="both"/>
              <w:rPr>
                <w:b/>
                <w:sz w:val="28"/>
                <w:szCs w:val="28"/>
              </w:rPr>
            </w:pPr>
            <w:r w:rsidRPr="00834ADB">
              <w:rPr>
                <w:sz w:val="28"/>
                <w:szCs w:val="28"/>
              </w:rPr>
              <w:t xml:space="preserve">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в системе сетевого взаимодействия с учреждениями образования, культуры, спорта, дополнительного образования детей и молодежи. </w:t>
            </w:r>
          </w:p>
          <w:p w:rsidR="00851419" w:rsidRPr="00834ADB" w:rsidRDefault="00851419" w:rsidP="00834ADB">
            <w:pPr>
              <w:jc w:val="both"/>
              <w:rPr>
                <w:sz w:val="28"/>
                <w:szCs w:val="28"/>
              </w:rPr>
            </w:pPr>
            <w:r w:rsidRPr="00834ADB">
              <w:rPr>
                <w:sz w:val="28"/>
                <w:szCs w:val="28"/>
              </w:rPr>
              <w:t xml:space="preserve">     Программа развития была разработана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а также с учетом возможных в процессе реализации  рисков.   </w:t>
            </w:r>
          </w:p>
          <w:p w:rsidR="00851419" w:rsidRPr="00834ADB" w:rsidRDefault="00851419" w:rsidP="00834ADB">
            <w:pPr>
              <w:jc w:val="center"/>
              <w:rPr>
                <w:b/>
                <w:sz w:val="28"/>
                <w:szCs w:val="28"/>
              </w:rPr>
            </w:pPr>
          </w:p>
          <w:p w:rsidR="00851419" w:rsidRPr="00834ADB" w:rsidRDefault="00851419" w:rsidP="00834ADB">
            <w:pPr>
              <w:jc w:val="center"/>
              <w:rPr>
                <w:b/>
                <w:sz w:val="28"/>
                <w:szCs w:val="28"/>
              </w:rPr>
            </w:pPr>
            <w:r w:rsidRPr="00834ADB">
              <w:rPr>
                <w:b/>
                <w:sz w:val="28"/>
                <w:szCs w:val="28"/>
              </w:rPr>
              <w:t>3.1. Анализ образовательного процесса.</w:t>
            </w:r>
          </w:p>
          <w:p w:rsidR="00851419" w:rsidRPr="00834ADB" w:rsidRDefault="00851419" w:rsidP="00834ADB">
            <w:pPr>
              <w:jc w:val="both"/>
              <w:rPr>
                <w:b/>
                <w:sz w:val="28"/>
                <w:szCs w:val="28"/>
              </w:rPr>
            </w:pPr>
            <w:r w:rsidRPr="00834ADB">
              <w:rPr>
                <w:b/>
                <w:sz w:val="28"/>
                <w:szCs w:val="28"/>
              </w:rPr>
              <w:t>Актуальное состояние:</w:t>
            </w:r>
          </w:p>
          <w:p w:rsidR="00851419" w:rsidRPr="00834ADB" w:rsidRDefault="00851419" w:rsidP="00834ADB">
            <w:pPr>
              <w:ind w:right="-1"/>
              <w:jc w:val="both"/>
              <w:rPr>
                <w:sz w:val="28"/>
                <w:szCs w:val="28"/>
              </w:rPr>
            </w:pPr>
            <w:r w:rsidRPr="00834ADB">
              <w:rPr>
                <w:sz w:val="28"/>
                <w:szCs w:val="28"/>
              </w:rPr>
              <w:t xml:space="preserve">К главным задачам   современного дошкольного образования  относится: </w:t>
            </w:r>
          </w:p>
          <w:p w:rsidR="00851419" w:rsidRPr="00834ADB" w:rsidRDefault="00851419" w:rsidP="00834ADB">
            <w:pPr>
              <w:pStyle w:val="aa"/>
              <w:numPr>
                <w:ilvl w:val="0"/>
                <w:numId w:val="25"/>
              </w:numPr>
              <w:spacing w:line="240" w:lineRule="auto"/>
              <w:ind w:right="-1"/>
              <w:jc w:val="both"/>
              <w:rPr>
                <w:rFonts w:ascii="Times New Roman" w:hAnsi="Times New Roman"/>
                <w:sz w:val="28"/>
                <w:szCs w:val="28"/>
              </w:rPr>
            </w:pPr>
            <w:r w:rsidRPr="00834ADB">
              <w:rPr>
                <w:rFonts w:ascii="Times New Roman" w:hAnsi="Times New Roman"/>
                <w:b/>
                <w:sz w:val="28"/>
                <w:szCs w:val="28"/>
              </w:rPr>
              <w:t>обеспечение готовности</w:t>
            </w:r>
            <w:r w:rsidRPr="00834ADB">
              <w:rPr>
                <w:rFonts w:ascii="Times New Roman" w:hAnsi="Times New Roman"/>
                <w:sz w:val="28"/>
                <w:szCs w:val="28"/>
              </w:rPr>
              <w:t xml:space="preserve"> </w:t>
            </w:r>
            <w:r w:rsidRPr="00834ADB">
              <w:rPr>
                <w:rFonts w:ascii="Times New Roman" w:hAnsi="Times New Roman"/>
                <w:b/>
                <w:sz w:val="28"/>
                <w:szCs w:val="28"/>
              </w:rPr>
              <w:t>старших дошкольников  к школьному обучению</w:t>
            </w:r>
            <w:r w:rsidRPr="00834ADB">
              <w:rPr>
                <w:rFonts w:ascii="Times New Roman" w:hAnsi="Times New Roman"/>
                <w:sz w:val="28"/>
                <w:szCs w:val="28"/>
              </w:rPr>
              <w:t xml:space="preserve">, которая реализуется, прежде всего,  в выполнении задач основной общеобразовательной программы. </w:t>
            </w:r>
          </w:p>
          <w:p w:rsidR="00851419" w:rsidRPr="00834ADB" w:rsidRDefault="00851419" w:rsidP="00834ADB">
            <w:pPr>
              <w:ind w:right="-1"/>
              <w:jc w:val="both"/>
              <w:rPr>
                <w:sz w:val="28"/>
                <w:szCs w:val="28"/>
              </w:rPr>
            </w:pPr>
            <w:r w:rsidRPr="00834ADB">
              <w:rPr>
                <w:sz w:val="28"/>
                <w:szCs w:val="28"/>
              </w:rPr>
              <w:t>Результаты освоения детьми основной общеобразовательной программы оценивались по двум направлениям:</w:t>
            </w:r>
          </w:p>
          <w:p w:rsidR="00851419" w:rsidRPr="00834ADB" w:rsidRDefault="00851419" w:rsidP="00834ADB">
            <w:pPr>
              <w:numPr>
                <w:ilvl w:val="0"/>
                <w:numId w:val="23"/>
              </w:numPr>
              <w:ind w:left="0" w:right="142" w:firstLine="0"/>
              <w:jc w:val="both"/>
              <w:rPr>
                <w:sz w:val="28"/>
                <w:szCs w:val="28"/>
              </w:rPr>
            </w:pPr>
            <w:r w:rsidRPr="008E49EF">
              <w:rPr>
                <w:sz w:val="28"/>
                <w:szCs w:val="28"/>
              </w:rPr>
              <w:t xml:space="preserve">Мониторинг </w:t>
            </w:r>
            <w:r w:rsidR="008E49EF" w:rsidRPr="008E49EF">
              <w:rPr>
                <w:sz w:val="28"/>
                <w:szCs w:val="28"/>
              </w:rPr>
              <w:t>по освоению</w:t>
            </w:r>
            <w:r w:rsidRPr="008E49EF">
              <w:rPr>
                <w:sz w:val="28"/>
                <w:szCs w:val="28"/>
              </w:rPr>
              <w:t xml:space="preserve"> образовательных областей основной общеобразовательной программы ДО</w:t>
            </w:r>
            <w:r w:rsidRPr="00834ADB">
              <w:rPr>
                <w:sz w:val="28"/>
                <w:szCs w:val="28"/>
              </w:rPr>
              <w:t>У</w:t>
            </w:r>
            <w:r w:rsidR="008E49EF">
              <w:rPr>
                <w:sz w:val="28"/>
                <w:szCs w:val="28"/>
              </w:rPr>
              <w:t>.</w:t>
            </w:r>
          </w:p>
          <w:p w:rsidR="00851419" w:rsidRPr="00834ADB" w:rsidRDefault="00851419" w:rsidP="00834ADB">
            <w:pPr>
              <w:numPr>
                <w:ilvl w:val="0"/>
                <w:numId w:val="23"/>
              </w:numPr>
              <w:ind w:left="0" w:right="142" w:firstLine="0"/>
              <w:jc w:val="both"/>
              <w:rPr>
                <w:sz w:val="28"/>
                <w:szCs w:val="28"/>
              </w:rPr>
            </w:pPr>
            <w:r w:rsidRPr="00834ADB">
              <w:rPr>
                <w:sz w:val="28"/>
                <w:szCs w:val="28"/>
              </w:rPr>
              <w:lastRenderedPageBreak/>
              <w:t>Овладение воспитанниками детского сада целевых ориентиров федерального государственного образовательного стандарта  на этапе завершения дошкольного образования.</w:t>
            </w:r>
          </w:p>
          <w:p w:rsidR="00851419" w:rsidRPr="00B64E5A" w:rsidRDefault="00851419" w:rsidP="00834ADB">
            <w:pPr>
              <w:ind w:right="-1"/>
              <w:jc w:val="both"/>
              <w:rPr>
                <w:b/>
                <w:color w:val="000000" w:themeColor="text1"/>
                <w:sz w:val="28"/>
                <w:szCs w:val="28"/>
              </w:rPr>
            </w:pPr>
            <w:r w:rsidRPr="00834ADB">
              <w:rPr>
                <w:b/>
                <w:sz w:val="28"/>
                <w:szCs w:val="28"/>
              </w:rPr>
              <w:t xml:space="preserve">Результаты обследования детей по выполнению задач основной </w:t>
            </w:r>
            <w:r w:rsidRPr="00B64E5A">
              <w:rPr>
                <w:b/>
                <w:color w:val="000000" w:themeColor="text1"/>
                <w:sz w:val="28"/>
                <w:szCs w:val="28"/>
              </w:rPr>
              <w:t>общеобразовательной программы следующие.</w:t>
            </w:r>
          </w:p>
          <w:p w:rsidR="00851419" w:rsidRPr="00B64E5A" w:rsidRDefault="00851419" w:rsidP="00834ADB">
            <w:pPr>
              <w:ind w:right="-1"/>
              <w:jc w:val="both"/>
              <w:rPr>
                <w:b/>
                <w:i/>
                <w:color w:val="000000" w:themeColor="text1"/>
                <w:sz w:val="28"/>
                <w:szCs w:val="28"/>
              </w:rPr>
            </w:pPr>
            <w:r w:rsidRPr="00B64E5A">
              <w:rPr>
                <w:b/>
                <w:i/>
                <w:color w:val="000000" w:themeColor="text1"/>
                <w:sz w:val="28"/>
                <w:szCs w:val="28"/>
              </w:rPr>
              <w:t>Речевое развитие (в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410"/>
              <w:gridCol w:w="2059"/>
              <w:gridCol w:w="1910"/>
            </w:tblGrid>
            <w:tr w:rsidR="00851419" w:rsidRPr="00B64E5A" w:rsidTr="00F078A2">
              <w:tc>
                <w:tcPr>
                  <w:tcW w:w="2700" w:type="dxa"/>
                </w:tcPr>
                <w:p w:rsidR="00851419" w:rsidRPr="00B64E5A" w:rsidRDefault="00851419" w:rsidP="00834ADB">
                  <w:pPr>
                    <w:ind w:right="-1"/>
                    <w:jc w:val="center"/>
                    <w:rPr>
                      <w:color w:val="000000" w:themeColor="text1"/>
                      <w:sz w:val="28"/>
                      <w:szCs w:val="28"/>
                    </w:rPr>
                  </w:pPr>
                  <w:r w:rsidRPr="00B64E5A">
                    <w:rPr>
                      <w:color w:val="000000" w:themeColor="text1"/>
                      <w:sz w:val="28"/>
                      <w:szCs w:val="28"/>
                    </w:rPr>
                    <w:t>Разделы</w:t>
                  </w:r>
                </w:p>
              </w:tc>
              <w:tc>
                <w:tcPr>
                  <w:tcW w:w="2410"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Начало года</w:t>
                  </w:r>
                </w:p>
              </w:tc>
              <w:tc>
                <w:tcPr>
                  <w:tcW w:w="2059"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Конец года</w:t>
                  </w:r>
                </w:p>
              </w:tc>
              <w:tc>
                <w:tcPr>
                  <w:tcW w:w="1910"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Итог</w:t>
                  </w:r>
                </w:p>
              </w:tc>
            </w:tr>
            <w:tr w:rsidR="00851419" w:rsidRPr="00B64E5A" w:rsidTr="00F078A2">
              <w:tc>
                <w:tcPr>
                  <w:tcW w:w="2700"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Звукопроизношение</w:t>
                  </w:r>
                </w:p>
              </w:tc>
              <w:tc>
                <w:tcPr>
                  <w:tcW w:w="24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3</w:t>
                  </w:r>
                  <w:r w:rsidR="008E49EF">
                    <w:rPr>
                      <w:color w:val="000000" w:themeColor="text1"/>
                      <w:sz w:val="28"/>
                      <w:szCs w:val="28"/>
                    </w:rPr>
                    <w:t>8</w:t>
                  </w:r>
                </w:p>
              </w:tc>
              <w:tc>
                <w:tcPr>
                  <w:tcW w:w="2059"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7</w:t>
                  </w:r>
                  <w:r w:rsidR="008E49EF">
                    <w:rPr>
                      <w:color w:val="000000" w:themeColor="text1"/>
                      <w:sz w:val="28"/>
                      <w:szCs w:val="28"/>
                    </w:rPr>
                    <w:t>3</w:t>
                  </w:r>
                </w:p>
              </w:tc>
              <w:tc>
                <w:tcPr>
                  <w:tcW w:w="1910"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+35</w:t>
                  </w:r>
                </w:p>
              </w:tc>
            </w:tr>
            <w:tr w:rsidR="00851419" w:rsidRPr="00B64E5A" w:rsidTr="00F078A2">
              <w:tc>
                <w:tcPr>
                  <w:tcW w:w="2700" w:type="dxa"/>
                </w:tcPr>
                <w:p w:rsidR="00851419" w:rsidRPr="00B64E5A" w:rsidRDefault="00851419" w:rsidP="00834ADB">
                  <w:pPr>
                    <w:pStyle w:val="4"/>
                    <w:ind w:right="-1"/>
                    <w:jc w:val="both"/>
                    <w:rPr>
                      <w:rFonts w:ascii="Times New Roman" w:hAnsi="Times New Roman" w:cs="Times New Roman"/>
                      <w:i w:val="0"/>
                      <w:color w:val="000000" w:themeColor="text1"/>
                      <w:sz w:val="28"/>
                      <w:szCs w:val="28"/>
                    </w:rPr>
                  </w:pPr>
                  <w:r w:rsidRPr="00B64E5A">
                    <w:rPr>
                      <w:rFonts w:ascii="Times New Roman" w:hAnsi="Times New Roman" w:cs="Times New Roman"/>
                      <w:i w:val="0"/>
                      <w:color w:val="000000" w:themeColor="text1"/>
                      <w:sz w:val="28"/>
                      <w:szCs w:val="28"/>
                    </w:rPr>
                    <w:t>Речевой слух</w:t>
                  </w:r>
                </w:p>
              </w:tc>
              <w:tc>
                <w:tcPr>
                  <w:tcW w:w="2410" w:type="dxa"/>
                </w:tcPr>
                <w:p w:rsidR="00851419" w:rsidRPr="00B64E5A" w:rsidRDefault="008E49EF" w:rsidP="00834ADB">
                  <w:pPr>
                    <w:ind w:right="-1"/>
                    <w:jc w:val="both"/>
                    <w:rPr>
                      <w:color w:val="000000" w:themeColor="text1"/>
                      <w:sz w:val="28"/>
                      <w:szCs w:val="28"/>
                    </w:rPr>
                  </w:pPr>
                  <w:r>
                    <w:rPr>
                      <w:color w:val="000000" w:themeColor="text1"/>
                      <w:sz w:val="28"/>
                      <w:szCs w:val="28"/>
                    </w:rPr>
                    <w:t>49</w:t>
                  </w:r>
                </w:p>
              </w:tc>
              <w:tc>
                <w:tcPr>
                  <w:tcW w:w="2059" w:type="dxa"/>
                </w:tcPr>
                <w:p w:rsidR="00851419" w:rsidRPr="00B64E5A" w:rsidRDefault="008E49EF" w:rsidP="00834ADB">
                  <w:pPr>
                    <w:ind w:right="-1"/>
                    <w:jc w:val="both"/>
                    <w:rPr>
                      <w:color w:val="000000" w:themeColor="text1"/>
                      <w:sz w:val="28"/>
                      <w:szCs w:val="28"/>
                    </w:rPr>
                  </w:pPr>
                  <w:r>
                    <w:rPr>
                      <w:color w:val="000000" w:themeColor="text1"/>
                      <w:sz w:val="28"/>
                      <w:szCs w:val="28"/>
                    </w:rPr>
                    <w:t>71</w:t>
                  </w:r>
                </w:p>
              </w:tc>
              <w:tc>
                <w:tcPr>
                  <w:tcW w:w="19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w:t>
                  </w:r>
                  <w:r w:rsidR="008E49EF">
                    <w:rPr>
                      <w:color w:val="000000" w:themeColor="text1"/>
                      <w:sz w:val="28"/>
                      <w:szCs w:val="28"/>
                    </w:rPr>
                    <w:t>22</w:t>
                  </w:r>
                </w:p>
              </w:tc>
            </w:tr>
            <w:tr w:rsidR="00851419" w:rsidRPr="00B64E5A" w:rsidTr="00F078A2">
              <w:tc>
                <w:tcPr>
                  <w:tcW w:w="2700" w:type="dxa"/>
                </w:tcPr>
                <w:p w:rsidR="00851419" w:rsidRPr="00B64E5A" w:rsidRDefault="00851419" w:rsidP="00834ADB">
                  <w:pPr>
                    <w:pStyle w:val="4"/>
                    <w:ind w:right="-1"/>
                    <w:jc w:val="both"/>
                    <w:rPr>
                      <w:rFonts w:ascii="Times New Roman" w:hAnsi="Times New Roman" w:cs="Times New Roman"/>
                      <w:i w:val="0"/>
                      <w:color w:val="000000" w:themeColor="text1"/>
                      <w:sz w:val="28"/>
                      <w:szCs w:val="28"/>
                    </w:rPr>
                  </w:pPr>
                  <w:r w:rsidRPr="00B64E5A">
                    <w:rPr>
                      <w:rFonts w:ascii="Times New Roman" w:hAnsi="Times New Roman" w:cs="Times New Roman"/>
                      <w:i w:val="0"/>
                      <w:color w:val="000000" w:themeColor="text1"/>
                      <w:sz w:val="28"/>
                      <w:szCs w:val="28"/>
                    </w:rPr>
                    <w:t xml:space="preserve">Словарь </w:t>
                  </w:r>
                </w:p>
              </w:tc>
              <w:tc>
                <w:tcPr>
                  <w:tcW w:w="2410" w:type="dxa"/>
                </w:tcPr>
                <w:p w:rsidR="00851419" w:rsidRPr="00B64E5A" w:rsidRDefault="008E49EF" w:rsidP="00834ADB">
                  <w:pPr>
                    <w:ind w:right="-1"/>
                    <w:jc w:val="both"/>
                    <w:rPr>
                      <w:color w:val="000000" w:themeColor="text1"/>
                      <w:sz w:val="28"/>
                      <w:szCs w:val="28"/>
                    </w:rPr>
                  </w:pPr>
                  <w:r>
                    <w:rPr>
                      <w:color w:val="000000" w:themeColor="text1"/>
                      <w:sz w:val="28"/>
                      <w:szCs w:val="28"/>
                    </w:rPr>
                    <w:t>4</w:t>
                  </w:r>
                  <w:r w:rsidR="00851419" w:rsidRPr="00B64E5A">
                    <w:rPr>
                      <w:color w:val="000000" w:themeColor="text1"/>
                      <w:sz w:val="28"/>
                      <w:szCs w:val="28"/>
                    </w:rPr>
                    <w:t>2</w:t>
                  </w:r>
                </w:p>
              </w:tc>
              <w:tc>
                <w:tcPr>
                  <w:tcW w:w="2059"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7</w:t>
                  </w:r>
                  <w:r w:rsidR="008E49EF">
                    <w:rPr>
                      <w:color w:val="000000" w:themeColor="text1"/>
                      <w:sz w:val="28"/>
                      <w:szCs w:val="28"/>
                    </w:rPr>
                    <w:t>6</w:t>
                  </w:r>
                </w:p>
              </w:tc>
              <w:tc>
                <w:tcPr>
                  <w:tcW w:w="19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w:t>
                  </w:r>
                  <w:r w:rsidR="008E49EF">
                    <w:rPr>
                      <w:color w:val="000000" w:themeColor="text1"/>
                      <w:sz w:val="28"/>
                      <w:szCs w:val="28"/>
                    </w:rPr>
                    <w:t>34</w:t>
                  </w:r>
                </w:p>
              </w:tc>
            </w:tr>
            <w:tr w:rsidR="00851419" w:rsidRPr="00B64E5A" w:rsidTr="00F078A2">
              <w:tc>
                <w:tcPr>
                  <w:tcW w:w="2700" w:type="dxa"/>
                </w:tcPr>
                <w:p w:rsidR="00851419" w:rsidRPr="00B64E5A" w:rsidRDefault="00851419" w:rsidP="00834ADB">
                  <w:pPr>
                    <w:pStyle w:val="4"/>
                    <w:ind w:right="-153"/>
                    <w:jc w:val="both"/>
                    <w:rPr>
                      <w:rFonts w:ascii="Times New Roman" w:hAnsi="Times New Roman" w:cs="Times New Roman"/>
                      <w:i w:val="0"/>
                      <w:color w:val="000000" w:themeColor="text1"/>
                      <w:sz w:val="28"/>
                      <w:szCs w:val="28"/>
                    </w:rPr>
                  </w:pPr>
                  <w:r w:rsidRPr="00B64E5A">
                    <w:rPr>
                      <w:rFonts w:ascii="Times New Roman" w:hAnsi="Times New Roman" w:cs="Times New Roman"/>
                      <w:i w:val="0"/>
                      <w:color w:val="000000" w:themeColor="text1"/>
                      <w:sz w:val="28"/>
                      <w:szCs w:val="28"/>
                    </w:rPr>
                    <w:t>Грамматический    строй</w:t>
                  </w:r>
                </w:p>
              </w:tc>
              <w:tc>
                <w:tcPr>
                  <w:tcW w:w="24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4</w:t>
                  </w:r>
                  <w:r w:rsidR="008E49EF">
                    <w:rPr>
                      <w:color w:val="000000" w:themeColor="text1"/>
                      <w:sz w:val="28"/>
                      <w:szCs w:val="28"/>
                    </w:rPr>
                    <w:t>8</w:t>
                  </w:r>
                </w:p>
              </w:tc>
              <w:tc>
                <w:tcPr>
                  <w:tcW w:w="2059"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7</w:t>
                  </w:r>
                  <w:r w:rsidR="008E49EF">
                    <w:rPr>
                      <w:color w:val="000000" w:themeColor="text1"/>
                      <w:sz w:val="28"/>
                      <w:szCs w:val="28"/>
                    </w:rPr>
                    <w:t>4</w:t>
                  </w:r>
                </w:p>
              </w:tc>
              <w:tc>
                <w:tcPr>
                  <w:tcW w:w="19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+2</w:t>
                  </w:r>
                  <w:r w:rsidR="008E49EF">
                    <w:rPr>
                      <w:color w:val="000000" w:themeColor="text1"/>
                      <w:sz w:val="28"/>
                      <w:szCs w:val="28"/>
                    </w:rPr>
                    <w:t>6</w:t>
                  </w:r>
                </w:p>
              </w:tc>
            </w:tr>
            <w:tr w:rsidR="00851419" w:rsidRPr="00B64E5A" w:rsidTr="00F078A2">
              <w:tc>
                <w:tcPr>
                  <w:tcW w:w="2700" w:type="dxa"/>
                </w:tcPr>
                <w:p w:rsidR="00851419" w:rsidRPr="00B64E5A" w:rsidRDefault="00851419" w:rsidP="00834ADB">
                  <w:pPr>
                    <w:pStyle w:val="4"/>
                    <w:ind w:right="-1"/>
                    <w:jc w:val="both"/>
                    <w:rPr>
                      <w:rFonts w:ascii="Times New Roman" w:hAnsi="Times New Roman" w:cs="Times New Roman"/>
                      <w:i w:val="0"/>
                      <w:color w:val="000000" w:themeColor="text1"/>
                      <w:sz w:val="28"/>
                      <w:szCs w:val="28"/>
                    </w:rPr>
                  </w:pPr>
                  <w:r w:rsidRPr="00B64E5A">
                    <w:rPr>
                      <w:rFonts w:ascii="Times New Roman" w:hAnsi="Times New Roman" w:cs="Times New Roman"/>
                      <w:i w:val="0"/>
                      <w:color w:val="000000" w:themeColor="text1"/>
                      <w:sz w:val="28"/>
                      <w:szCs w:val="28"/>
                    </w:rPr>
                    <w:t>Связная речь</w:t>
                  </w:r>
                </w:p>
              </w:tc>
              <w:tc>
                <w:tcPr>
                  <w:tcW w:w="2410" w:type="dxa"/>
                </w:tcPr>
                <w:p w:rsidR="00851419" w:rsidRPr="00B64E5A" w:rsidRDefault="008E49EF" w:rsidP="00834ADB">
                  <w:pPr>
                    <w:ind w:right="-1"/>
                    <w:jc w:val="both"/>
                    <w:rPr>
                      <w:color w:val="000000" w:themeColor="text1"/>
                      <w:sz w:val="28"/>
                      <w:szCs w:val="28"/>
                    </w:rPr>
                  </w:pPr>
                  <w:r>
                    <w:rPr>
                      <w:color w:val="000000" w:themeColor="text1"/>
                      <w:sz w:val="28"/>
                      <w:szCs w:val="28"/>
                    </w:rPr>
                    <w:t>39</w:t>
                  </w:r>
                </w:p>
              </w:tc>
              <w:tc>
                <w:tcPr>
                  <w:tcW w:w="2059"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7</w:t>
                  </w:r>
                  <w:r w:rsidR="008E49EF">
                    <w:rPr>
                      <w:color w:val="000000" w:themeColor="text1"/>
                      <w:sz w:val="28"/>
                      <w:szCs w:val="28"/>
                    </w:rPr>
                    <w:t>4</w:t>
                  </w:r>
                </w:p>
              </w:tc>
              <w:tc>
                <w:tcPr>
                  <w:tcW w:w="19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+3</w:t>
                  </w:r>
                  <w:r w:rsidR="008E49EF">
                    <w:rPr>
                      <w:color w:val="000000" w:themeColor="text1"/>
                      <w:sz w:val="28"/>
                      <w:szCs w:val="28"/>
                    </w:rPr>
                    <w:t>5</w:t>
                  </w:r>
                </w:p>
              </w:tc>
            </w:tr>
          </w:tbl>
          <w:p w:rsidR="00851419" w:rsidRPr="00834ADB" w:rsidRDefault="00851419" w:rsidP="00834ADB">
            <w:pPr>
              <w:ind w:right="-1"/>
              <w:jc w:val="both"/>
              <w:rPr>
                <w:sz w:val="28"/>
                <w:szCs w:val="28"/>
              </w:rPr>
            </w:pPr>
            <w:r w:rsidRPr="00834ADB">
              <w:rPr>
                <w:sz w:val="28"/>
                <w:szCs w:val="28"/>
              </w:rPr>
              <w:t xml:space="preserve">Положительные результаты речевого обследования детей   достигнуты благодаря систематической коррекционной работе воспитателями групп – 100% детей подготовительных к школе групп ушли в школу с правильным произношением звуков родного языка. </w:t>
            </w:r>
          </w:p>
          <w:p w:rsidR="00851419" w:rsidRPr="00834ADB" w:rsidRDefault="00851419" w:rsidP="00834ADB">
            <w:pPr>
              <w:ind w:right="-1"/>
              <w:jc w:val="both"/>
              <w:rPr>
                <w:b/>
                <w:i/>
                <w:sz w:val="28"/>
                <w:szCs w:val="28"/>
              </w:rPr>
            </w:pPr>
          </w:p>
          <w:p w:rsidR="00851419" w:rsidRPr="00B64E5A" w:rsidRDefault="00851419" w:rsidP="00834ADB">
            <w:pPr>
              <w:ind w:right="-1"/>
              <w:jc w:val="both"/>
              <w:rPr>
                <w:b/>
                <w:i/>
                <w:color w:val="000000" w:themeColor="text1"/>
                <w:sz w:val="28"/>
                <w:szCs w:val="28"/>
              </w:rPr>
            </w:pPr>
            <w:r w:rsidRPr="00B64E5A">
              <w:rPr>
                <w:b/>
                <w:i/>
                <w:color w:val="000000" w:themeColor="text1"/>
                <w:sz w:val="28"/>
                <w:szCs w:val="28"/>
              </w:rPr>
              <w:t>Познавательное развитие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1559"/>
              <w:gridCol w:w="2393"/>
              <w:gridCol w:w="1610"/>
            </w:tblGrid>
            <w:tr w:rsidR="00851419" w:rsidRPr="00B64E5A" w:rsidTr="00F078A2">
              <w:tc>
                <w:tcPr>
                  <w:tcW w:w="3685"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Разделы математического образования</w:t>
                  </w:r>
                </w:p>
              </w:tc>
              <w:tc>
                <w:tcPr>
                  <w:tcW w:w="1559"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Начало года</w:t>
                  </w:r>
                </w:p>
              </w:tc>
              <w:tc>
                <w:tcPr>
                  <w:tcW w:w="2393"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Конец года</w:t>
                  </w:r>
                </w:p>
              </w:tc>
              <w:tc>
                <w:tcPr>
                  <w:tcW w:w="1610"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Итог</w:t>
                  </w:r>
                </w:p>
              </w:tc>
            </w:tr>
            <w:tr w:rsidR="00851419" w:rsidRPr="00B64E5A" w:rsidTr="00F078A2">
              <w:tc>
                <w:tcPr>
                  <w:tcW w:w="3685"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Счетные навыки</w:t>
                  </w:r>
                </w:p>
              </w:tc>
              <w:tc>
                <w:tcPr>
                  <w:tcW w:w="1559" w:type="dxa"/>
                </w:tcPr>
                <w:p w:rsidR="00851419" w:rsidRPr="00B64E5A" w:rsidRDefault="008E49EF" w:rsidP="00834ADB">
                  <w:pPr>
                    <w:ind w:right="-1"/>
                    <w:jc w:val="both"/>
                    <w:rPr>
                      <w:color w:val="000000" w:themeColor="text1"/>
                      <w:sz w:val="28"/>
                      <w:szCs w:val="28"/>
                    </w:rPr>
                  </w:pPr>
                  <w:r>
                    <w:rPr>
                      <w:color w:val="000000" w:themeColor="text1"/>
                      <w:sz w:val="28"/>
                      <w:szCs w:val="28"/>
                    </w:rPr>
                    <w:t>63</w:t>
                  </w:r>
                </w:p>
              </w:tc>
              <w:tc>
                <w:tcPr>
                  <w:tcW w:w="2393" w:type="dxa"/>
                </w:tcPr>
                <w:p w:rsidR="00851419" w:rsidRPr="00B64E5A" w:rsidRDefault="008E49EF" w:rsidP="00834ADB">
                  <w:pPr>
                    <w:ind w:right="-1"/>
                    <w:jc w:val="both"/>
                    <w:rPr>
                      <w:color w:val="000000" w:themeColor="text1"/>
                      <w:sz w:val="28"/>
                      <w:szCs w:val="28"/>
                    </w:rPr>
                  </w:pPr>
                  <w:r>
                    <w:rPr>
                      <w:color w:val="000000" w:themeColor="text1"/>
                      <w:sz w:val="28"/>
                      <w:szCs w:val="28"/>
                    </w:rPr>
                    <w:t>89</w:t>
                  </w:r>
                </w:p>
              </w:tc>
              <w:tc>
                <w:tcPr>
                  <w:tcW w:w="16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w:t>
                  </w:r>
                  <w:r w:rsidR="008E49EF">
                    <w:rPr>
                      <w:color w:val="000000" w:themeColor="text1"/>
                      <w:sz w:val="28"/>
                      <w:szCs w:val="28"/>
                    </w:rPr>
                    <w:t>26</w:t>
                  </w:r>
                </w:p>
              </w:tc>
            </w:tr>
            <w:tr w:rsidR="00851419" w:rsidRPr="00B64E5A" w:rsidTr="00F078A2">
              <w:tc>
                <w:tcPr>
                  <w:tcW w:w="3685"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Знание цифр и отношение между ними</w:t>
                  </w:r>
                </w:p>
              </w:tc>
              <w:tc>
                <w:tcPr>
                  <w:tcW w:w="1559" w:type="dxa"/>
                </w:tcPr>
                <w:p w:rsidR="00851419" w:rsidRPr="00B64E5A" w:rsidRDefault="008E49EF" w:rsidP="00834ADB">
                  <w:pPr>
                    <w:ind w:right="-1"/>
                    <w:jc w:val="both"/>
                    <w:rPr>
                      <w:color w:val="000000" w:themeColor="text1"/>
                      <w:sz w:val="28"/>
                      <w:szCs w:val="28"/>
                    </w:rPr>
                  </w:pPr>
                  <w:r>
                    <w:rPr>
                      <w:color w:val="000000" w:themeColor="text1"/>
                      <w:sz w:val="28"/>
                      <w:szCs w:val="28"/>
                    </w:rPr>
                    <w:t>52</w:t>
                  </w:r>
                </w:p>
              </w:tc>
              <w:tc>
                <w:tcPr>
                  <w:tcW w:w="2393" w:type="dxa"/>
                </w:tcPr>
                <w:p w:rsidR="00851419" w:rsidRPr="00B64E5A" w:rsidRDefault="008E49EF" w:rsidP="00834ADB">
                  <w:pPr>
                    <w:ind w:right="-1"/>
                    <w:jc w:val="both"/>
                    <w:rPr>
                      <w:color w:val="000000" w:themeColor="text1"/>
                      <w:sz w:val="28"/>
                      <w:szCs w:val="28"/>
                    </w:rPr>
                  </w:pPr>
                  <w:r>
                    <w:rPr>
                      <w:color w:val="000000" w:themeColor="text1"/>
                      <w:sz w:val="28"/>
                      <w:szCs w:val="28"/>
                    </w:rPr>
                    <w:t>83</w:t>
                  </w:r>
                </w:p>
              </w:tc>
              <w:tc>
                <w:tcPr>
                  <w:tcW w:w="16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w:t>
                  </w:r>
                  <w:r w:rsidR="008E49EF">
                    <w:rPr>
                      <w:color w:val="000000" w:themeColor="text1"/>
                      <w:sz w:val="28"/>
                      <w:szCs w:val="28"/>
                    </w:rPr>
                    <w:t>31</w:t>
                  </w:r>
                </w:p>
              </w:tc>
            </w:tr>
            <w:tr w:rsidR="00851419" w:rsidRPr="00B64E5A" w:rsidTr="00F078A2">
              <w:tc>
                <w:tcPr>
                  <w:tcW w:w="3685"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Сравнение длин</w:t>
                  </w:r>
                </w:p>
              </w:tc>
              <w:tc>
                <w:tcPr>
                  <w:tcW w:w="1559"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54</w:t>
                  </w:r>
                </w:p>
              </w:tc>
              <w:tc>
                <w:tcPr>
                  <w:tcW w:w="2393"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73</w:t>
                  </w:r>
                </w:p>
              </w:tc>
              <w:tc>
                <w:tcPr>
                  <w:tcW w:w="1610"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+19</w:t>
                  </w:r>
                </w:p>
              </w:tc>
            </w:tr>
            <w:tr w:rsidR="00851419" w:rsidRPr="00B64E5A" w:rsidTr="00F078A2">
              <w:tc>
                <w:tcPr>
                  <w:tcW w:w="3685"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Сравнение двух групп предметов</w:t>
                  </w:r>
                </w:p>
              </w:tc>
              <w:tc>
                <w:tcPr>
                  <w:tcW w:w="1559"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5</w:t>
                  </w:r>
                  <w:r w:rsidR="008E49EF">
                    <w:rPr>
                      <w:color w:val="000000" w:themeColor="text1"/>
                      <w:sz w:val="28"/>
                      <w:szCs w:val="28"/>
                    </w:rPr>
                    <w:t>3</w:t>
                  </w:r>
                </w:p>
              </w:tc>
              <w:tc>
                <w:tcPr>
                  <w:tcW w:w="2393"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75</w:t>
                  </w:r>
                </w:p>
              </w:tc>
              <w:tc>
                <w:tcPr>
                  <w:tcW w:w="16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+2</w:t>
                  </w:r>
                  <w:r w:rsidR="008E49EF">
                    <w:rPr>
                      <w:color w:val="000000" w:themeColor="text1"/>
                      <w:sz w:val="28"/>
                      <w:szCs w:val="28"/>
                    </w:rPr>
                    <w:t>2</w:t>
                  </w:r>
                </w:p>
              </w:tc>
            </w:tr>
            <w:tr w:rsidR="00851419" w:rsidRPr="00B64E5A" w:rsidTr="00F078A2">
              <w:tc>
                <w:tcPr>
                  <w:tcW w:w="3685"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Классификация геометрических фигур</w:t>
                  </w:r>
                </w:p>
              </w:tc>
              <w:tc>
                <w:tcPr>
                  <w:tcW w:w="1559" w:type="dxa"/>
                </w:tcPr>
                <w:p w:rsidR="00851419" w:rsidRPr="00B64E5A" w:rsidRDefault="008E49EF" w:rsidP="00834ADB">
                  <w:pPr>
                    <w:ind w:right="-1"/>
                    <w:jc w:val="both"/>
                    <w:rPr>
                      <w:color w:val="000000" w:themeColor="text1"/>
                      <w:sz w:val="28"/>
                      <w:szCs w:val="28"/>
                    </w:rPr>
                  </w:pPr>
                  <w:r>
                    <w:rPr>
                      <w:color w:val="000000" w:themeColor="text1"/>
                      <w:sz w:val="28"/>
                      <w:szCs w:val="28"/>
                    </w:rPr>
                    <w:t>35</w:t>
                  </w:r>
                </w:p>
              </w:tc>
              <w:tc>
                <w:tcPr>
                  <w:tcW w:w="2393"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8</w:t>
                  </w:r>
                  <w:r w:rsidR="008E49EF">
                    <w:rPr>
                      <w:color w:val="000000" w:themeColor="text1"/>
                      <w:sz w:val="28"/>
                      <w:szCs w:val="28"/>
                    </w:rPr>
                    <w:t>3</w:t>
                  </w:r>
                </w:p>
              </w:tc>
              <w:tc>
                <w:tcPr>
                  <w:tcW w:w="16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+4</w:t>
                  </w:r>
                  <w:r w:rsidR="008E49EF">
                    <w:rPr>
                      <w:color w:val="000000" w:themeColor="text1"/>
                      <w:sz w:val="28"/>
                      <w:szCs w:val="28"/>
                    </w:rPr>
                    <w:t>8</w:t>
                  </w:r>
                </w:p>
              </w:tc>
            </w:tr>
            <w:tr w:rsidR="00851419" w:rsidRPr="00B64E5A" w:rsidTr="00F078A2">
              <w:tc>
                <w:tcPr>
                  <w:tcW w:w="3685"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Ориентировка во времени, пространстве</w:t>
                  </w:r>
                </w:p>
              </w:tc>
              <w:tc>
                <w:tcPr>
                  <w:tcW w:w="1559" w:type="dxa"/>
                </w:tcPr>
                <w:p w:rsidR="00851419" w:rsidRPr="00B64E5A" w:rsidRDefault="008E49EF" w:rsidP="00834ADB">
                  <w:pPr>
                    <w:ind w:right="-1"/>
                    <w:jc w:val="both"/>
                    <w:rPr>
                      <w:color w:val="000000" w:themeColor="text1"/>
                      <w:sz w:val="28"/>
                      <w:szCs w:val="28"/>
                    </w:rPr>
                  </w:pPr>
                  <w:r>
                    <w:rPr>
                      <w:color w:val="000000" w:themeColor="text1"/>
                      <w:sz w:val="28"/>
                      <w:szCs w:val="28"/>
                    </w:rPr>
                    <w:t>39</w:t>
                  </w:r>
                </w:p>
              </w:tc>
              <w:tc>
                <w:tcPr>
                  <w:tcW w:w="2393" w:type="dxa"/>
                </w:tcPr>
                <w:p w:rsidR="00851419" w:rsidRPr="00B64E5A" w:rsidRDefault="00851419" w:rsidP="00834ADB">
                  <w:pPr>
                    <w:ind w:right="-1"/>
                    <w:jc w:val="both"/>
                    <w:rPr>
                      <w:color w:val="000000" w:themeColor="text1"/>
                      <w:sz w:val="28"/>
                      <w:szCs w:val="28"/>
                    </w:rPr>
                  </w:pPr>
                  <w:r w:rsidRPr="00B64E5A">
                    <w:rPr>
                      <w:color w:val="000000" w:themeColor="text1"/>
                      <w:sz w:val="28"/>
                      <w:szCs w:val="28"/>
                    </w:rPr>
                    <w:t>76</w:t>
                  </w:r>
                </w:p>
              </w:tc>
              <w:tc>
                <w:tcPr>
                  <w:tcW w:w="1610" w:type="dxa"/>
                </w:tcPr>
                <w:p w:rsidR="00851419" w:rsidRPr="00B64E5A" w:rsidRDefault="00851419" w:rsidP="008E49EF">
                  <w:pPr>
                    <w:ind w:right="-1"/>
                    <w:jc w:val="both"/>
                    <w:rPr>
                      <w:color w:val="000000" w:themeColor="text1"/>
                      <w:sz w:val="28"/>
                      <w:szCs w:val="28"/>
                    </w:rPr>
                  </w:pPr>
                  <w:r w:rsidRPr="00B64E5A">
                    <w:rPr>
                      <w:color w:val="000000" w:themeColor="text1"/>
                      <w:sz w:val="28"/>
                      <w:szCs w:val="28"/>
                    </w:rPr>
                    <w:t>+</w:t>
                  </w:r>
                  <w:r w:rsidR="008E49EF">
                    <w:rPr>
                      <w:color w:val="000000" w:themeColor="text1"/>
                      <w:sz w:val="28"/>
                      <w:szCs w:val="28"/>
                    </w:rPr>
                    <w:t>37</w:t>
                  </w:r>
                </w:p>
              </w:tc>
            </w:tr>
          </w:tbl>
          <w:p w:rsidR="00851419" w:rsidRDefault="00851419" w:rsidP="00834ADB">
            <w:pPr>
              <w:pStyle w:val="a7"/>
              <w:ind w:right="-1"/>
              <w:jc w:val="both"/>
              <w:rPr>
                <w:sz w:val="28"/>
                <w:szCs w:val="28"/>
              </w:rPr>
            </w:pPr>
            <w:r w:rsidRPr="00834ADB">
              <w:rPr>
                <w:sz w:val="28"/>
                <w:szCs w:val="28"/>
              </w:rPr>
              <w:t>Система педагогической диагностики, проводимой в нашем ДОУ, позволяет выявить положительную динамику  выполнения задач основной общеобразовательной программы и по другим образовательным областям:</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748"/>
              <w:gridCol w:w="1748"/>
              <w:gridCol w:w="1541"/>
            </w:tblGrid>
            <w:tr w:rsidR="00851419" w:rsidRPr="00834ADB" w:rsidTr="00F078A2">
              <w:tc>
                <w:tcPr>
                  <w:tcW w:w="4503" w:type="dxa"/>
                </w:tcPr>
                <w:p w:rsidR="00851419" w:rsidRPr="00834ADB" w:rsidRDefault="00851419" w:rsidP="00834ADB">
                  <w:pPr>
                    <w:ind w:right="-1"/>
                    <w:jc w:val="both"/>
                    <w:rPr>
                      <w:b/>
                      <w:sz w:val="28"/>
                      <w:szCs w:val="28"/>
                    </w:rPr>
                  </w:pPr>
                  <w:r w:rsidRPr="00834ADB">
                    <w:rPr>
                      <w:b/>
                      <w:sz w:val="28"/>
                      <w:szCs w:val="28"/>
                    </w:rPr>
                    <w:t>Образовательная область</w:t>
                  </w:r>
                </w:p>
              </w:tc>
              <w:tc>
                <w:tcPr>
                  <w:tcW w:w="1748" w:type="dxa"/>
                </w:tcPr>
                <w:p w:rsidR="00851419" w:rsidRPr="00834ADB" w:rsidRDefault="00851419" w:rsidP="00834ADB">
                  <w:pPr>
                    <w:ind w:right="-1"/>
                    <w:jc w:val="both"/>
                    <w:rPr>
                      <w:sz w:val="28"/>
                      <w:szCs w:val="28"/>
                    </w:rPr>
                  </w:pPr>
                  <w:r w:rsidRPr="00834ADB">
                    <w:rPr>
                      <w:sz w:val="28"/>
                      <w:szCs w:val="28"/>
                    </w:rPr>
                    <w:t>Начало года</w:t>
                  </w:r>
                </w:p>
              </w:tc>
              <w:tc>
                <w:tcPr>
                  <w:tcW w:w="1748" w:type="dxa"/>
                </w:tcPr>
                <w:p w:rsidR="00851419" w:rsidRPr="00834ADB" w:rsidRDefault="00851419" w:rsidP="00834ADB">
                  <w:pPr>
                    <w:ind w:right="-1"/>
                    <w:jc w:val="both"/>
                    <w:rPr>
                      <w:sz w:val="28"/>
                      <w:szCs w:val="28"/>
                    </w:rPr>
                  </w:pPr>
                  <w:r w:rsidRPr="00834ADB">
                    <w:rPr>
                      <w:sz w:val="28"/>
                      <w:szCs w:val="28"/>
                    </w:rPr>
                    <w:t>Конец года</w:t>
                  </w:r>
                </w:p>
              </w:tc>
              <w:tc>
                <w:tcPr>
                  <w:tcW w:w="1541" w:type="dxa"/>
                </w:tcPr>
                <w:p w:rsidR="00851419" w:rsidRPr="00834ADB" w:rsidRDefault="00851419" w:rsidP="00834ADB">
                  <w:pPr>
                    <w:ind w:right="-1"/>
                    <w:jc w:val="both"/>
                    <w:rPr>
                      <w:sz w:val="28"/>
                      <w:szCs w:val="28"/>
                    </w:rPr>
                  </w:pPr>
                  <w:r w:rsidRPr="00834ADB">
                    <w:rPr>
                      <w:sz w:val="28"/>
                      <w:szCs w:val="28"/>
                    </w:rPr>
                    <w:t>Динамика</w:t>
                  </w:r>
                </w:p>
              </w:tc>
            </w:tr>
            <w:tr w:rsidR="00851419" w:rsidRPr="00834ADB" w:rsidTr="00F078A2">
              <w:tc>
                <w:tcPr>
                  <w:tcW w:w="4503" w:type="dxa"/>
                </w:tcPr>
                <w:p w:rsidR="00851419" w:rsidRPr="00834ADB" w:rsidRDefault="00851419" w:rsidP="00834ADB">
                  <w:pPr>
                    <w:ind w:right="-1"/>
                    <w:jc w:val="both"/>
                    <w:rPr>
                      <w:sz w:val="28"/>
                      <w:szCs w:val="28"/>
                    </w:rPr>
                  </w:pPr>
                  <w:r w:rsidRPr="00834ADB">
                    <w:rPr>
                      <w:sz w:val="28"/>
                      <w:szCs w:val="28"/>
                    </w:rPr>
                    <w:t xml:space="preserve"> Социально – коммуникативное развитие</w:t>
                  </w:r>
                </w:p>
              </w:tc>
              <w:tc>
                <w:tcPr>
                  <w:tcW w:w="1748" w:type="dxa"/>
                </w:tcPr>
                <w:p w:rsidR="00851419" w:rsidRPr="00834ADB" w:rsidRDefault="00851419" w:rsidP="00834ADB">
                  <w:pPr>
                    <w:ind w:right="-1"/>
                    <w:jc w:val="both"/>
                    <w:rPr>
                      <w:sz w:val="28"/>
                      <w:szCs w:val="28"/>
                    </w:rPr>
                  </w:pPr>
                  <w:r w:rsidRPr="00834ADB">
                    <w:rPr>
                      <w:sz w:val="28"/>
                      <w:szCs w:val="28"/>
                    </w:rPr>
                    <w:t>76</w:t>
                  </w:r>
                </w:p>
              </w:tc>
              <w:tc>
                <w:tcPr>
                  <w:tcW w:w="1748" w:type="dxa"/>
                </w:tcPr>
                <w:p w:rsidR="00851419" w:rsidRPr="00834ADB" w:rsidRDefault="00851419" w:rsidP="00834ADB">
                  <w:pPr>
                    <w:ind w:right="-1"/>
                    <w:jc w:val="both"/>
                    <w:rPr>
                      <w:sz w:val="28"/>
                      <w:szCs w:val="28"/>
                    </w:rPr>
                  </w:pPr>
                  <w:r w:rsidRPr="00834ADB">
                    <w:rPr>
                      <w:sz w:val="28"/>
                      <w:szCs w:val="28"/>
                    </w:rPr>
                    <w:t>93</w:t>
                  </w:r>
                </w:p>
              </w:tc>
              <w:tc>
                <w:tcPr>
                  <w:tcW w:w="1541" w:type="dxa"/>
                </w:tcPr>
                <w:p w:rsidR="00851419" w:rsidRPr="00834ADB" w:rsidRDefault="00851419" w:rsidP="00834ADB">
                  <w:pPr>
                    <w:ind w:right="-1"/>
                    <w:jc w:val="both"/>
                    <w:rPr>
                      <w:sz w:val="28"/>
                      <w:szCs w:val="28"/>
                    </w:rPr>
                  </w:pPr>
                  <w:r w:rsidRPr="00834ADB">
                    <w:rPr>
                      <w:sz w:val="28"/>
                      <w:szCs w:val="28"/>
                    </w:rPr>
                    <w:t>+17</w:t>
                  </w:r>
                </w:p>
              </w:tc>
            </w:tr>
            <w:tr w:rsidR="00851419" w:rsidRPr="00834ADB" w:rsidTr="00F078A2">
              <w:tc>
                <w:tcPr>
                  <w:tcW w:w="4503" w:type="dxa"/>
                </w:tcPr>
                <w:p w:rsidR="00851419" w:rsidRPr="00834ADB" w:rsidRDefault="00851419" w:rsidP="00834ADB">
                  <w:pPr>
                    <w:ind w:right="-1"/>
                    <w:jc w:val="both"/>
                    <w:rPr>
                      <w:sz w:val="28"/>
                      <w:szCs w:val="28"/>
                    </w:rPr>
                  </w:pPr>
                  <w:r w:rsidRPr="00834ADB">
                    <w:rPr>
                      <w:sz w:val="28"/>
                      <w:szCs w:val="28"/>
                    </w:rPr>
                    <w:t xml:space="preserve"> Художественно – эстетическое развитие</w:t>
                  </w:r>
                </w:p>
              </w:tc>
              <w:tc>
                <w:tcPr>
                  <w:tcW w:w="1748" w:type="dxa"/>
                </w:tcPr>
                <w:p w:rsidR="00851419" w:rsidRPr="00834ADB" w:rsidRDefault="00851419" w:rsidP="00834ADB">
                  <w:pPr>
                    <w:ind w:right="-1"/>
                    <w:jc w:val="both"/>
                    <w:rPr>
                      <w:sz w:val="28"/>
                      <w:szCs w:val="28"/>
                    </w:rPr>
                  </w:pPr>
                  <w:r w:rsidRPr="00834ADB">
                    <w:rPr>
                      <w:sz w:val="28"/>
                      <w:szCs w:val="28"/>
                    </w:rPr>
                    <w:t>61</w:t>
                  </w:r>
                </w:p>
              </w:tc>
              <w:tc>
                <w:tcPr>
                  <w:tcW w:w="1748" w:type="dxa"/>
                </w:tcPr>
                <w:p w:rsidR="00851419" w:rsidRPr="00834ADB" w:rsidRDefault="00851419" w:rsidP="00834ADB">
                  <w:pPr>
                    <w:ind w:right="-1"/>
                    <w:jc w:val="both"/>
                    <w:rPr>
                      <w:sz w:val="28"/>
                      <w:szCs w:val="28"/>
                    </w:rPr>
                  </w:pPr>
                  <w:r w:rsidRPr="00834ADB">
                    <w:rPr>
                      <w:sz w:val="28"/>
                      <w:szCs w:val="28"/>
                    </w:rPr>
                    <w:t>82</w:t>
                  </w:r>
                </w:p>
              </w:tc>
              <w:tc>
                <w:tcPr>
                  <w:tcW w:w="1541" w:type="dxa"/>
                </w:tcPr>
                <w:p w:rsidR="00851419" w:rsidRPr="00834ADB" w:rsidRDefault="00851419" w:rsidP="00834ADB">
                  <w:pPr>
                    <w:ind w:right="-1"/>
                    <w:jc w:val="both"/>
                    <w:rPr>
                      <w:sz w:val="28"/>
                      <w:szCs w:val="28"/>
                    </w:rPr>
                  </w:pPr>
                  <w:r w:rsidRPr="00834ADB">
                    <w:rPr>
                      <w:sz w:val="28"/>
                      <w:szCs w:val="28"/>
                    </w:rPr>
                    <w:t>+21</w:t>
                  </w:r>
                </w:p>
              </w:tc>
            </w:tr>
          </w:tbl>
          <w:p w:rsidR="00886203" w:rsidRDefault="00886203" w:rsidP="00886203">
            <w:pPr>
              <w:pStyle w:val="a7"/>
              <w:ind w:left="0" w:right="-1"/>
              <w:jc w:val="both"/>
              <w:rPr>
                <w:b/>
                <w:i/>
                <w:sz w:val="28"/>
                <w:szCs w:val="28"/>
              </w:rPr>
            </w:pPr>
          </w:p>
          <w:p w:rsidR="00851419" w:rsidRPr="00834ADB" w:rsidRDefault="00851419" w:rsidP="00886203">
            <w:pPr>
              <w:pStyle w:val="a7"/>
              <w:ind w:left="0" w:right="-1"/>
              <w:jc w:val="both"/>
              <w:rPr>
                <w:sz w:val="28"/>
                <w:szCs w:val="28"/>
              </w:rPr>
            </w:pPr>
            <w:r w:rsidRPr="00834ADB">
              <w:rPr>
                <w:b/>
                <w:i/>
                <w:sz w:val="28"/>
                <w:szCs w:val="28"/>
              </w:rPr>
              <w:t xml:space="preserve">Система мониторинга за последние 3 года показала </w:t>
            </w:r>
            <w:r w:rsidRPr="00834ADB">
              <w:rPr>
                <w:i/>
                <w:sz w:val="28"/>
                <w:szCs w:val="28"/>
              </w:rPr>
              <w:t xml:space="preserve">положительную </w:t>
            </w:r>
            <w:r w:rsidRPr="00834ADB">
              <w:rPr>
                <w:i/>
                <w:sz w:val="28"/>
                <w:szCs w:val="28"/>
              </w:rPr>
              <w:lastRenderedPageBreak/>
              <w:t>динамику развития детей по всем образовательным областям основной общеобразовательной программы ДОУ.</w:t>
            </w:r>
          </w:p>
          <w:p w:rsidR="00851419" w:rsidRPr="00834ADB" w:rsidRDefault="00851419" w:rsidP="00886203">
            <w:pPr>
              <w:pStyle w:val="a7"/>
              <w:ind w:left="0" w:right="-1"/>
              <w:jc w:val="both"/>
              <w:rPr>
                <w:sz w:val="28"/>
                <w:szCs w:val="28"/>
              </w:rPr>
            </w:pPr>
            <w:r w:rsidRPr="00834ADB">
              <w:rPr>
                <w:sz w:val="28"/>
                <w:szCs w:val="28"/>
              </w:rPr>
              <w:t xml:space="preserve">Эмоционально, интересно прошли праздничные утренники в детском саду. </w:t>
            </w:r>
          </w:p>
          <w:p w:rsidR="00851419" w:rsidRPr="00834ADB" w:rsidRDefault="00851419" w:rsidP="00886203">
            <w:pPr>
              <w:pStyle w:val="a7"/>
              <w:ind w:left="0" w:right="-1"/>
              <w:jc w:val="both"/>
              <w:rPr>
                <w:sz w:val="28"/>
                <w:szCs w:val="28"/>
              </w:rPr>
            </w:pPr>
            <w:r w:rsidRPr="00834ADB">
              <w:rPr>
                <w:sz w:val="28"/>
                <w:szCs w:val="28"/>
              </w:rPr>
              <w:t>Игровые навыки детей соответствуют возрасту, используются различные средства изображения, игрушки-заместители, дети самостоятельны в игре,  следует обратить особое внимание на хорошие личностные взаимоотношения их в игре.</w:t>
            </w:r>
          </w:p>
          <w:p w:rsidR="00851419" w:rsidRPr="00834ADB" w:rsidRDefault="00851419" w:rsidP="00834ADB">
            <w:pPr>
              <w:jc w:val="both"/>
              <w:rPr>
                <w:sz w:val="28"/>
                <w:szCs w:val="28"/>
              </w:rPr>
            </w:pPr>
            <w:r w:rsidRPr="00834ADB">
              <w:rPr>
                <w:sz w:val="28"/>
                <w:szCs w:val="28"/>
              </w:rPr>
              <w:t>Таким образом, можно отметить стабильные результаты по выполнению основных образовательных областей Программы, что свидетельствует о профессионализме и мастерстве педагогов ДОУ и дополнительного образования.</w:t>
            </w:r>
          </w:p>
          <w:p w:rsidR="00851419" w:rsidRPr="00834ADB" w:rsidRDefault="00851419" w:rsidP="00834ADB">
            <w:pPr>
              <w:jc w:val="both"/>
              <w:rPr>
                <w:b/>
                <w:sz w:val="28"/>
                <w:szCs w:val="28"/>
              </w:rPr>
            </w:pPr>
            <w:r w:rsidRPr="00834ADB">
              <w:rPr>
                <w:b/>
                <w:sz w:val="28"/>
                <w:szCs w:val="28"/>
              </w:rPr>
              <w:t xml:space="preserve"> </w:t>
            </w:r>
          </w:p>
          <w:p w:rsidR="00851419" w:rsidRPr="00834ADB" w:rsidRDefault="00851419" w:rsidP="00834ADB">
            <w:pPr>
              <w:jc w:val="both"/>
              <w:rPr>
                <w:b/>
                <w:sz w:val="28"/>
                <w:szCs w:val="28"/>
              </w:rPr>
            </w:pPr>
            <w:r w:rsidRPr="00834ADB">
              <w:rPr>
                <w:b/>
                <w:sz w:val="28"/>
                <w:szCs w:val="28"/>
              </w:rPr>
              <w:t>Готовность выпускников к школе</w:t>
            </w:r>
            <w:r w:rsidR="00886203">
              <w:rPr>
                <w:b/>
                <w:sz w:val="28"/>
                <w:szCs w:val="28"/>
              </w:rPr>
              <w:t>:</w:t>
            </w:r>
          </w:p>
          <w:p w:rsidR="00851419" w:rsidRPr="00834ADB" w:rsidRDefault="00851419" w:rsidP="00834ADB">
            <w:pPr>
              <w:jc w:val="both"/>
              <w:rPr>
                <w:sz w:val="28"/>
                <w:szCs w:val="28"/>
              </w:rPr>
            </w:pPr>
            <w:r w:rsidRPr="00834ADB">
              <w:rPr>
                <w:sz w:val="28"/>
                <w:szCs w:val="28"/>
              </w:rPr>
              <w:t xml:space="preserve">Уровень готовности детей подготовительной группы к обучению в школе определяется в ходе оценки динамики достижений усвоения программного материала. </w:t>
            </w:r>
          </w:p>
          <w:p w:rsidR="00851419" w:rsidRPr="00834ADB" w:rsidRDefault="00851419" w:rsidP="00834ADB">
            <w:pPr>
              <w:jc w:val="both"/>
              <w:rPr>
                <w:sz w:val="28"/>
                <w:szCs w:val="28"/>
              </w:rPr>
            </w:pPr>
            <w:r w:rsidRPr="00834ADB">
              <w:rPr>
                <w:sz w:val="28"/>
                <w:szCs w:val="28"/>
              </w:rPr>
              <w:t xml:space="preserve">Овладение воспитанниками детского сада целевых ориентиров федерального государственного образовательного стандарта  на этапе завершения дошкольного образования в 2014 году диагностировался  воспитателями и педагогом - психологом детского сада через формы наблюдения, создания условий для решения проблемных ситуаций, беседы, игровую деятельность. </w:t>
            </w:r>
          </w:p>
          <w:p w:rsidR="00851419" w:rsidRPr="00834ADB" w:rsidRDefault="00851419" w:rsidP="00834ADB">
            <w:pPr>
              <w:jc w:val="both"/>
              <w:rPr>
                <w:sz w:val="28"/>
                <w:szCs w:val="28"/>
              </w:rPr>
            </w:pPr>
            <w:r w:rsidRPr="00834ADB">
              <w:rPr>
                <w:sz w:val="28"/>
                <w:szCs w:val="28"/>
              </w:rPr>
              <w:t xml:space="preserve">Результаты следующие: </w:t>
            </w:r>
          </w:p>
          <w:p w:rsidR="00851419" w:rsidRPr="00834ADB" w:rsidRDefault="00851419" w:rsidP="00834ADB">
            <w:pPr>
              <w:numPr>
                <w:ilvl w:val="0"/>
                <w:numId w:val="24"/>
              </w:numPr>
              <w:jc w:val="both"/>
              <w:rPr>
                <w:sz w:val="28"/>
                <w:szCs w:val="28"/>
              </w:rPr>
            </w:pPr>
            <w:r w:rsidRPr="00834ADB">
              <w:rPr>
                <w:sz w:val="28"/>
                <w:szCs w:val="28"/>
              </w:rPr>
              <w:t>9</w:t>
            </w:r>
            <w:r w:rsidR="008E49EF">
              <w:rPr>
                <w:sz w:val="28"/>
                <w:szCs w:val="28"/>
              </w:rPr>
              <w:t>2</w:t>
            </w:r>
            <w:r w:rsidRPr="00834ADB">
              <w:rPr>
                <w:sz w:val="28"/>
                <w:szCs w:val="28"/>
              </w:rPr>
              <w:t xml:space="preserve">% выпускников проявляют инициативу и самостоятельность в разных видах деятельности — игре, общении, познавательно-исследовательской деятельности, конструировании и др.; способны выбирать себе род занятий по интересам, участников по совместной деятельности. </w:t>
            </w:r>
          </w:p>
          <w:p w:rsidR="00851419" w:rsidRPr="00834ADB" w:rsidRDefault="00851419" w:rsidP="00834ADB">
            <w:pPr>
              <w:numPr>
                <w:ilvl w:val="0"/>
                <w:numId w:val="24"/>
              </w:numPr>
              <w:jc w:val="both"/>
              <w:rPr>
                <w:sz w:val="28"/>
                <w:szCs w:val="28"/>
              </w:rPr>
            </w:pPr>
            <w:r w:rsidRPr="00834ADB">
              <w:rPr>
                <w:sz w:val="28"/>
                <w:szCs w:val="28"/>
              </w:rPr>
              <w:t xml:space="preserve"> 9</w:t>
            </w:r>
            <w:r w:rsidR="008E49EF">
              <w:rPr>
                <w:sz w:val="28"/>
                <w:szCs w:val="28"/>
              </w:rPr>
              <w:t>5</w:t>
            </w:r>
            <w:r w:rsidRPr="00834ADB">
              <w:rPr>
                <w:sz w:val="28"/>
                <w:szCs w:val="28"/>
              </w:rPr>
              <w:t xml:space="preserve">% обладают  чувством собственного достоинства; активно взаимодействует со сверстниками и взрослыми. </w:t>
            </w:r>
          </w:p>
          <w:p w:rsidR="00851419" w:rsidRPr="00834ADB" w:rsidRDefault="00851419" w:rsidP="00834ADB">
            <w:pPr>
              <w:numPr>
                <w:ilvl w:val="0"/>
                <w:numId w:val="24"/>
              </w:numPr>
              <w:jc w:val="both"/>
              <w:rPr>
                <w:sz w:val="28"/>
                <w:szCs w:val="28"/>
              </w:rPr>
            </w:pPr>
            <w:r w:rsidRPr="00834ADB">
              <w:rPr>
                <w:sz w:val="28"/>
                <w:szCs w:val="28"/>
              </w:rPr>
              <w:t>9</w:t>
            </w:r>
            <w:r w:rsidR="008E49EF">
              <w:rPr>
                <w:sz w:val="28"/>
                <w:szCs w:val="28"/>
              </w:rPr>
              <w:t>6</w:t>
            </w:r>
            <w:r w:rsidRPr="00834ADB">
              <w:rPr>
                <w:sz w:val="28"/>
                <w:szCs w:val="28"/>
              </w:rPr>
              <w:t xml:space="preserve">% способны договариваться, учитывать интересы и чувства других, сопереживать неудачам и радоваться успехам других, адекватно проявляет свои чувства, стараются разрешать конфликты мирным путем. </w:t>
            </w:r>
          </w:p>
          <w:p w:rsidR="00851419" w:rsidRPr="00834ADB" w:rsidRDefault="008E49EF" w:rsidP="00834ADB">
            <w:pPr>
              <w:numPr>
                <w:ilvl w:val="0"/>
                <w:numId w:val="24"/>
              </w:numPr>
              <w:jc w:val="both"/>
              <w:rPr>
                <w:sz w:val="28"/>
                <w:szCs w:val="28"/>
              </w:rPr>
            </w:pPr>
            <w:r>
              <w:rPr>
                <w:sz w:val="28"/>
                <w:szCs w:val="28"/>
              </w:rPr>
              <w:t>99</w:t>
            </w:r>
            <w:r w:rsidR="00851419" w:rsidRPr="00834ADB">
              <w:rPr>
                <w:sz w:val="28"/>
                <w:szCs w:val="28"/>
              </w:rPr>
              <w:t xml:space="preserve">% детей понимают,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Проявляют эмпатию по отношению к другим людям, готовность прийти на помощь тем, кто в этом нуждается. </w:t>
            </w:r>
          </w:p>
          <w:p w:rsidR="00851419" w:rsidRPr="00834ADB" w:rsidRDefault="00851419" w:rsidP="00834ADB">
            <w:pPr>
              <w:numPr>
                <w:ilvl w:val="0"/>
                <w:numId w:val="24"/>
              </w:numPr>
              <w:jc w:val="both"/>
              <w:rPr>
                <w:sz w:val="28"/>
                <w:szCs w:val="28"/>
              </w:rPr>
            </w:pPr>
            <w:r w:rsidRPr="00834ADB">
              <w:rPr>
                <w:sz w:val="28"/>
                <w:szCs w:val="28"/>
              </w:rPr>
              <w:t xml:space="preserve">96% ребят обладают развитым воображением, владеют разными формами и видами игры, различают условную и реальную ситуации; умеют подчиняться разным правилам и социальным нормам. </w:t>
            </w:r>
          </w:p>
          <w:p w:rsidR="00851419" w:rsidRPr="00834ADB" w:rsidRDefault="00851419" w:rsidP="00834ADB">
            <w:pPr>
              <w:numPr>
                <w:ilvl w:val="0"/>
                <w:numId w:val="24"/>
              </w:numPr>
              <w:jc w:val="both"/>
              <w:rPr>
                <w:sz w:val="28"/>
                <w:szCs w:val="28"/>
              </w:rPr>
            </w:pPr>
            <w:r w:rsidRPr="00834ADB">
              <w:rPr>
                <w:sz w:val="28"/>
                <w:szCs w:val="28"/>
              </w:rPr>
              <w:t xml:space="preserve">87% свободно  владеют устной речью,  выражают чувства и желания, умеют выстроить  речевое высказывание в ситуации общения, выделяют звуки в словах, сложены  предпосылки грамотности. </w:t>
            </w:r>
          </w:p>
          <w:p w:rsidR="00851419" w:rsidRPr="00834ADB" w:rsidRDefault="00851419" w:rsidP="00834ADB">
            <w:pPr>
              <w:numPr>
                <w:ilvl w:val="0"/>
                <w:numId w:val="24"/>
              </w:numPr>
              <w:jc w:val="both"/>
              <w:rPr>
                <w:sz w:val="28"/>
                <w:szCs w:val="28"/>
              </w:rPr>
            </w:pPr>
            <w:r w:rsidRPr="00834ADB">
              <w:rPr>
                <w:sz w:val="28"/>
                <w:szCs w:val="28"/>
              </w:rPr>
              <w:t xml:space="preserve">85% развита крупная и мелкая моторика; дети подвижны, выносливы, </w:t>
            </w:r>
            <w:r w:rsidRPr="00834ADB">
              <w:rPr>
                <w:sz w:val="28"/>
                <w:szCs w:val="28"/>
              </w:rPr>
              <w:lastRenderedPageBreak/>
              <w:t xml:space="preserve">владеют основными движениями, контролируют свои движения </w:t>
            </w:r>
          </w:p>
          <w:p w:rsidR="00851419" w:rsidRPr="00834ADB" w:rsidRDefault="00851419" w:rsidP="00834ADB">
            <w:pPr>
              <w:numPr>
                <w:ilvl w:val="0"/>
                <w:numId w:val="24"/>
              </w:numPr>
              <w:jc w:val="both"/>
              <w:rPr>
                <w:sz w:val="28"/>
                <w:szCs w:val="28"/>
              </w:rPr>
            </w:pPr>
            <w:r w:rsidRPr="00834ADB">
              <w:rPr>
                <w:sz w:val="28"/>
                <w:szCs w:val="28"/>
              </w:rPr>
              <w:t xml:space="preserve">92% способны к волевым усилиям, следуют социальным нормам поведения и правилам в разных видах деятельности, во взаимоотношениях со взрослыми и сверстниками, соблюдают правила безопасного поведения и навыки личной гигиены. </w:t>
            </w:r>
          </w:p>
          <w:p w:rsidR="00851419" w:rsidRPr="00834ADB" w:rsidRDefault="00851419" w:rsidP="00834ADB">
            <w:pPr>
              <w:numPr>
                <w:ilvl w:val="0"/>
                <w:numId w:val="24"/>
              </w:numPr>
              <w:jc w:val="both"/>
              <w:rPr>
                <w:sz w:val="28"/>
                <w:szCs w:val="28"/>
              </w:rPr>
            </w:pPr>
            <w:r w:rsidRPr="00834ADB">
              <w:rPr>
                <w:sz w:val="28"/>
                <w:szCs w:val="28"/>
              </w:rPr>
              <w:t xml:space="preserve">98%  любознательны,  интересуются причинно-следственными связями, пытаются самостоятельно придумывать объяснения явлениям природы и поступкам людей; </w:t>
            </w:r>
          </w:p>
          <w:p w:rsidR="00851419" w:rsidRPr="00834ADB" w:rsidRDefault="00851419" w:rsidP="00834ADB">
            <w:pPr>
              <w:numPr>
                <w:ilvl w:val="0"/>
                <w:numId w:val="24"/>
              </w:numPr>
              <w:jc w:val="both"/>
              <w:rPr>
                <w:sz w:val="28"/>
                <w:szCs w:val="28"/>
              </w:rPr>
            </w:pPr>
            <w:r w:rsidRPr="00834ADB">
              <w:rPr>
                <w:sz w:val="28"/>
                <w:szCs w:val="28"/>
              </w:rPr>
              <w:t>95% детей обладают знаниями о себе, о природном и социальном мире, в котором  живут; знакомы с произведениями детской литературы, обладают элементарными представлениями из области живой природы, естествознания, математики, истории и других наук; способны к принятию собственных решений, опираясь на свои знания и умения в различных видах деятельности.</w:t>
            </w:r>
          </w:p>
          <w:p w:rsidR="00851419" w:rsidRPr="00834ADB" w:rsidRDefault="00851419" w:rsidP="00834ADB">
            <w:pPr>
              <w:numPr>
                <w:ilvl w:val="0"/>
                <w:numId w:val="24"/>
              </w:numPr>
              <w:jc w:val="both"/>
              <w:rPr>
                <w:sz w:val="28"/>
                <w:szCs w:val="28"/>
              </w:rPr>
            </w:pPr>
            <w:r w:rsidRPr="00834ADB">
              <w:rPr>
                <w:sz w:val="28"/>
                <w:szCs w:val="28"/>
              </w:rPr>
              <w:t xml:space="preserve"> 92% высокая мотивационная готовность к школе: проявляют желание узнавать новое, самостоятельно добывать новые знания; положительно относятся к обучению в школе. </w:t>
            </w:r>
          </w:p>
          <w:p w:rsidR="00851419" w:rsidRPr="00834ADB" w:rsidRDefault="00851419" w:rsidP="00834ADB">
            <w:pPr>
              <w:numPr>
                <w:ilvl w:val="0"/>
                <w:numId w:val="24"/>
              </w:numPr>
              <w:jc w:val="both"/>
              <w:rPr>
                <w:sz w:val="28"/>
                <w:szCs w:val="28"/>
              </w:rPr>
            </w:pPr>
            <w:r w:rsidRPr="00834ADB">
              <w:rPr>
                <w:sz w:val="28"/>
                <w:szCs w:val="28"/>
              </w:rPr>
              <w:t>98%эмоционально развиты, откликаются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851419" w:rsidRPr="00834ADB" w:rsidRDefault="00851419" w:rsidP="00834ADB">
            <w:pPr>
              <w:numPr>
                <w:ilvl w:val="0"/>
                <w:numId w:val="24"/>
              </w:numPr>
              <w:jc w:val="both"/>
              <w:rPr>
                <w:sz w:val="28"/>
                <w:szCs w:val="28"/>
              </w:rPr>
            </w:pPr>
            <w:r w:rsidRPr="00834ADB">
              <w:rPr>
                <w:sz w:val="28"/>
                <w:szCs w:val="28"/>
              </w:rPr>
              <w:t>9</w:t>
            </w:r>
            <w:r w:rsidR="008E49EF">
              <w:rPr>
                <w:sz w:val="28"/>
                <w:szCs w:val="28"/>
              </w:rPr>
              <w:t>8</w:t>
            </w:r>
            <w:r w:rsidRPr="00834ADB">
              <w:rPr>
                <w:sz w:val="28"/>
                <w:szCs w:val="28"/>
              </w:rPr>
              <w:t xml:space="preserve">% проявляют патриотические чувства, гордость за свою страну, ее достижения, имеют представление о ее географическом разнообразии, многонациональное, важнейших исторических событиях. </w:t>
            </w:r>
          </w:p>
          <w:p w:rsidR="00851419" w:rsidRPr="00834ADB" w:rsidRDefault="00851419" w:rsidP="00834ADB">
            <w:pPr>
              <w:numPr>
                <w:ilvl w:val="0"/>
                <w:numId w:val="24"/>
              </w:numPr>
              <w:jc w:val="both"/>
              <w:rPr>
                <w:sz w:val="28"/>
                <w:szCs w:val="28"/>
              </w:rPr>
            </w:pPr>
            <w:r w:rsidRPr="00834ADB">
              <w:rPr>
                <w:sz w:val="28"/>
                <w:szCs w:val="28"/>
              </w:rPr>
              <w:t xml:space="preserve">98% произвольно соблюдают элементарные общепринятые нормы, имеют первичные ценностные представления о том, «что такое хорошо и что такое плохо», стремятся поступать хорошо; проявляет уважение к старшим и заботу о младших. </w:t>
            </w:r>
          </w:p>
          <w:p w:rsidR="00851419" w:rsidRPr="00834ADB" w:rsidRDefault="00851419" w:rsidP="00834ADB">
            <w:pPr>
              <w:numPr>
                <w:ilvl w:val="0"/>
                <w:numId w:val="24"/>
              </w:numPr>
              <w:jc w:val="both"/>
              <w:rPr>
                <w:sz w:val="28"/>
                <w:szCs w:val="28"/>
              </w:rPr>
            </w:pPr>
            <w:r w:rsidRPr="00834ADB">
              <w:rPr>
                <w:sz w:val="28"/>
                <w:szCs w:val="28"/>
              </w:rPr>
              <w:t>9</w:t>
            </w:r>
            <w:r w:rsidR="008E49EF">
              <w:rPr>
                <w:sz w:val="28"/>
                <w:szCs w:val="28"/>
              </w:rPr>
              <w:t>8</w:t>
            </w:r>
            <w:r w:rsidRPr="00834ADB">
              <w:rPr>
                <w:sz w:val="28"/>
                <w:szCs w:val="28"/>
              </w:rPr>
              <w:t xml:space="preserve">% имеют начальные представления о здоровом образе жизни. </w:t>
            </w:r>
          </w:p>
          <w:p w:rsidR="00851419" w:rsidRPr="00834ADB" w:rsidRDefault="00851419" w:rsidP="00834ADB">
            <w:pPr>
              <w:jc w:val="both"/>
              <w:rPr>
                <w:sz w:val="28"/>
                <w:szCs w:val="28"/>
              </w:rPr>
            </w:pPr>
            <w:r w:rsidRPr="00834ADB">
              <w:rPr>
                <w:sz w:val="28"/>
                <w:szCs w:val="28"/>
              </w:rPr>
              <w:t xml:space="preserve">   Достижению данного уровня развития детей способствовали следующие факторы:</w:t>
            </w:r>
          </w:p>
          <w:p w:rsidR="00851419" w:rsidRPr="00834ADB" w:rsidRDefault="00851419" w:rsidP="00834ADB">
            <w:pPr>
              <w:numPr>
                <w:ilvl w:val="0"/>
                <w:numId w:val="21"/>
              </w:numPr>
              <w:jc w:val="both"/>
              <w:rPr>
                <w:sz w:val="28"/>
                <w:szCs w:val="28"/>
              </w:rPr>
            </w:pPr>
            <w:r w:rsidRPr="00834ADB">
              <w:rPr>
                <w:sz w:val="28"/>
                <w:szCs w:val="28"/>
              </w:rPr>
              <w:t>целенаправленная, систематическая работа с педагогами (постоянно-действующий семинар, мастер-классы);</w:t>
            </w:r>
          </w:p>
          <w:p w:rsidR="00851419" w:rsidRPr="00834ADB" w:rsidRDefault="00851419" w:rsidP="00834ADB">
            <w:pPr>
              <w:numPr>
                <w:ilvl w:val="0"/>
                <w:numId w:val="21"/>
              </w:numPr>
              <w:jc w:val="both"/>
              <w:rPr>
                <w:sz w:val="28"/>
                <w:szCs w:val="28"/>
              </w:rPr>
            </w:pPr>
            <w:r w:rsidRPr="00834ADB">
              <w:rPr>
                <w:sz w:val="28"/>
                <w:szCs w:val="28"/>
              </w:rPr>
              <w:t>повышение профессионального мастерства и развитие творчества педагогов  через открытые просмотры образовательной деятельности, семинары – практикумы, курсы повышения квалификации;</w:t>
            </w:r>
          </w:p>
          <w:p w:rsidR="00851419" w:rsidRPr="00834ADB" w:rsidRDefault="00851419" w:rsidP="00834ADB">
            <w:pPr>
              <w:numPr>
                <w:ilvl w:val="0"/>
                <w:numId w:val="21"/>
              </w:numPr>
              <w:rPr>
                <w:sz w:val="28"/>
                <w:szCs w:val="28"/>
                <w:lang w:eastAsia="en-US"/>
              </w:rPr>
            </w:pPr>
            <w:r w:rsidRPr="00834ADB">
              <w:rPr>
                <w:sz w:val="28"/>
                <w:szCs w:val="28"/>
              </w:rPr>
              <w:t xml:space="preserve">взаимодействие </w:t>
            </w:r>
            <w:r w:rsidRPr="00834ADB">
              <w:rPr>
                <w:sz w:val="28"/>
                <w:szCs w:val="28"/>
                <w:lang w:eastAsia="en-US"/>
              </w:rPr>
              <w:t>МКУ «Информационно-методический центр»,</w:t>
            </w:r>
          </w:p>
          <w:p w:rsidR="00851419" w:rsidRPr="00834ADB" w:rsidRDefault="00851419" w:rsidP="00834ADB">
            <w:pPr>
              <w:ind w:left="644"/>
              <w:jc w:val="both"/>
              <w:rPr>
                <w:sz w:val="28"/>
                <w:szCs w:val="28"/>
              </w:rPr>
            </w:pPr>
            <w:r w:rsidRPr="00834ADB">
              <w:rPr>
                <w:sz w:val="28"/>
                <w:szCs w:val="28"/>
                <w:lang w:eastAsia="en-US"/>
              </w:rPr>
              <w:t>ГОУ ДПО ТО «ИПК и ППРО ТО»</w:t>
            </w:r>
            <w:r w:rsidRPr="00834ADB">
              <w:rPr>
                <w:sz w:val="28"/>
                <w:szCs w:val="28"/>
              </w:rPr>
              <w:t>;</w:t>
            </w:r>
          </w:p>
          <w:p w:rsidR="00851419" w:rsidRPr="00834ADB" w:rsidRDefault="00851419" w:rsidP="00834ADB">
            <w:pPr>
              <w:numPr>
                <w:ilvl w:val="0"/>
                <w:numId w:val="21"/>
              </w:numPr>
              <w:jc w:val="both"/>
              <w:rPr>
                <w:sz w:val="28"/>
                <w:szCs w:val="28"/>
              </w:rPr>
            </w:pPr>
            <w:r w:rsidRPr="00834ADB">
              <w:rPr>
                <w:sz w:val="28"/>
                <w:szCs w:val="28"/>
              </w:rPr>
              <w:t>взаимодействие    всех участников    образовательного    процесса;</w:t>
            </w:r>
          </w:p>
          <w:p w:rsidR="00851419" w:rsidRPr="00834ADB" w:rsidRDefault="00851419" w:rsidP="00834ADB">
            <w:pPr>
              <w:numPr>
                <w:ilvl w:val="0"/>
                <w:numId w:val="21"/>
              </w:numPr>
              <w:jc w:val="both"/>
              <w:rPr>
                <w:sz w:val="28"/>
                <w:szCs w:val="28"/>
              </w:rPr>
            </w:pPr>
            <w:r w:rsidRPr="00834ADB">
              <w:rPr>
                <w:sz w:val="28"/>
                <w:szCs w:val="28"/>
              </w:rPr>
              <w:t>оснащённость педагогического  процесса  учебно-методическими материалами;</w:t>
            </w:r>
          </w:p>
          <w:p w:rsidR="00851419" w:rsidRPr="00834ADB" w:rsidRDefault="00851419" w:rsidP="00834ADB">
            <w:pPr>
              <w:pStyle w:val="aa"/>
              <w:numPr>
                <w:ilvl w:val="0"/>
                <w:numId w:val="22"/>
              </w:numPr>
              <w:spacing w:line="240" w:lineRule="auto"/>
              <w:jc w:val="both"/>
              <w:rPr>
                <w:rFonts w:ascii="Times New Roman" w:hAnsi="Times New Roman"/>
                <w:sz w:val="28"/>
                <w:szCs w:val="28"/>
              </w:rPr>
            </w:pPr>
            <w:r w:rsidRPr="00834ADB">
              <w:rPr>
                <w:rFonts w:ascii="Times New Roman" w:hAnsi="Times New Roman"/>
                <w:sz w:val="28"/>
                <w:szCs w:val="28"/>
              </w:rPr>
              <w:t xml:space="preserve">анализ и создание предметно-развивающей среды во всех возрастных группах.  </w:t>
            </w:r>
          </w:p>
          <w:p w:rsidR="00851419" w:rsidRPr="00834ADB" w:rsidRDefault="00851419" w:rsidP="00834ADB">
            <w:pPr>
              <w:jc w:val="both"/>
              <w:rPr>
                <w:b/>
                <w:sz w:val="28"/>
                <w:szCs w:val="28"/>
              </w:rPr>
            </w:pPr>
            <w:r w:rsidRPr="00834ADB">
              <w:rPr>
                <w:b/>
                <w:sz w:val="28"/>
                <w:szCs w:val="28"/>
              </w:rPr>
              <w:t xml:space="preserve">Система  взаимодействия с родителями воспитанников. </w:t>
            </w:r>
          </w:p>
          <w:p w:rsidR="00851419" w:rsidRPr="00834ADB" w:rsidRDefault="00851419" w:rsidP="00834ADB">
            <w:pPr>
              <w:jc w:val="both"/>
              <w:rPr>
                <w:sz w:val="28"/>
                <w:szCs w:val="28"/>
              </w:rPr>
            </w:pPr>
            <w:r w:rsidRPr="00834ADB">
              <w:rPr>
                <w:sz w:val="28"/>
                <w:szCs w:val="28"/>
              </w:rPr>
              <w:t xml:space="preserve">В современных условиях развития системы образования в России очевидно, что </w:t>
            </w:r>
            <w:r w:rsidRPr="00834ADB">
              <w:rPr>
                <w:sz w:val="28"/>
                <w:szCs w:val="28"/>
              </w:rPr>
              <w:lastRenderedPageBreak/>
              <w:t>одним из факторов повышения качества дошкольного образования является социальное  партнерство. Взаимодействие с социальными партнерами с целью создания открытого образовательного пространства, эффективной организации образовательной деятельности, социализации детей, расширения их кругозора рассматривается в качестве актуального направления развития дошкольной образовательной организации.</w:t>
            </w:r>
          </w:p>
          <w:p w:rsidR="00851419" w:rsidRPr="00834ADB" w:rsidRDefault="00851419" w:rsidP="00834ADB">
            <w:pPr>
              <w:jc w:val="both"/>
              <w:rPr>
                <w:sz w:val="28"/>
                <w:szCs w:val="28"/>
              </w:rPr>
            </w:pPr>
            <w:r w:rsidRPr="00834ADB">
              <w:rPr>
                <w:sz w:val="28"/>
                <w:szCs w:val="28"/>
              </w:rPr>
              <w:t xml:space="preserve">Федеральным законом от 29.12.2012г №273-ФЗ "Об образовании в Российской Федерации" предусмотрена сетевая форма реализации образовательных программ, обеспечивающая возможность освоения обучающимися образовательной программы с использование ресурсов нескольких организаций, осуществляющих образовательную деятельность. </w:t>
            </w:r>
          </w:p>
          <w:p w:rsidR="00851419" w:rsidRPr="00834ADB" w:rsidRDefault="00851419" w:rsidP="00834ADB">
            <w:pPr>
              <w:jc w:val="both"/>
              <w:rPr>
                <w:sz w:val="28"/>
                <w:szCs w:val="28"/>
              </w:rPr>
            </w:pPr>
            <w:r w:rsidRPr="00834ADB">
              <w:rPr>
                <w:sz w:val="28"/>
                <w:szCs w:val="28"/>
              </w:rPr>
              <w:t>В первую очередь, партнерами МДОУ являются родители детей. Так, благодаря семьям воспитанников в детском саду воплощаются самые оригинальные идеи, постоянно осуществляется творческий процесс. Дошкольники осознают, что родители принимают участие в организации уютной жизни в детском саду. В то же время у родителей появляется возможность больше узнать о своих детях, их интересах, достижениях и трудностях; получить квалифицированную педагогическую помощь в вопросах воспитания. В систему взаимодействия детского сада с родителями внедрены активные формы: мастер - классы, сайт  детского сада. Традициями остаются совместные праздники, День открытых дверей.</w:t>
            </w:r>
          </w:p>
          <w:p w:rsidR="00851419" w:rsidRPr="00834ADB" w:rsidRDefault="00851419" w:rsidP="00834ADB">
            <w:pPr>
              <w:jc w:val="both"/>
              <w:rPr>
                <w:b/>
                <w:sz w:val="28"/>
                <w:szCs w:val="28"/>
              </w:rPr>
            </w:pPr>
          </w:p>
          <w:p w:rsidR="00851419" w:rsidRPr="00834ADB" w:rsidRDefault="00851419" w:rsidP="00834ADB">
            <w:pPr>
              <w:jc w:val="both"/>
              <w:rPr>
                <w:b/>
                <w:sz w:val="28"/>
                <w:szCs w:val="28"/>
              </w:rPr>
            </w:pPr>
            <w:r w:rsidRPr="00834ADB">
              <w:rPr>
                <w:b/>
                <w:sz w:val="28"/>
                <w:szCs w:val="28"/>
              </w:rPr>
              <w:t>Проблемное поле:</w:t>
            </w:r>
          </w:p>
          <w:p w:rsidR="00851419" w:rsidRPr="00834ADB" w:rsidRDefault="00851419" w:rsidP="00834ADB">
            <w:pPr>
              <w:jc w:val="both"/>
              <w:rPr>
                <w:sz w:val="28"/>
                <w:szCs w:val="28"/>
              </w:rPr>
            </w:pPr>
            <w:r w:rsidRPr="00834ADB">
              <w:rPr>
                <w:sz w:val="28"/>
                <w:szCs w:val="28"/>
              </w:rPr>
              <w:t xml:space="preserve">Проблема  вовлечения родителей в воспитательно-образовательный процесс остается актуальной. Необходимо разработать основы развивающего партнерства и сотрудничества, повысить культурный уровень родителей. Помимо традиционных форм работы с родителями необходимо включить активизацию работы службы сопровождения (консультации и лектории узких специалистов).   </w:t>
            </w:r>
          </w:p>
          <w:p w:rsidR="00851419" w:rsidRPr="00834ADB" w:rsidRDefault="00851419" w:rsidP="00834ADB">
            <w:pPr>
              <w:jc w:val="both"/>
              <w:rPr>
                <w:sz w:val="28"/>
                <w:szCs w:val="28"/>
              </w:rPr>
            </w:pPr>
            <w:r w:rsidRPr="00834ADB">
              <w:rPr>
                <w:sz w:val="28"/>
                <w:szCs w:val="28"/>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851419" w:rsidRPr="00834ADB" w:rsidRDefault="00851419" w:rsidP="00834ADB">
            <w:pPr>
              <w:jc w:val="both"/>
              <w:rPr>
                <w:b/>
                <w:sz w:val="28"/>
                <w:szCs w:val="28"/>
              </w:rPr>
            </w:pPr>
            <w:r w:rsidRPr="00834ADB">
              <w:rPr>
                <w:b/>
                <w:sz w:val="28"/>
                <w:szCs w:val="28"/>
              </w:rPr>
              <w:t xml:space="preserve">  </w:t>
            </w:r>
          </w:p>
          <w:p w:rsidR="00851419" w:rsidRPr="00834ADB" w:rsidRDefault="00851419" w:rsidP="00834ADB">
            <w:pPr>
              <w:jc w:val="both"/>
              <w:rPr>
                <w:sz w:val="28"/>
                <w:szCs w:val="28"/>
              </w:rPr>
            </w:pPr>
            <w:r w:rsidRPr="00834ADB">
              <w:rPr>
                <w:b/>
                <w:sz w:val="28"/>
                <w:szCs w:val="28"/>
              </w:rPr>
              <w:t>Перспективы развития:</w:t>
            </w:r>
          </w:p>
          <w:p w:rsidR="00851419" w:rsidRPr="00834ADB" w:rsidRDefault="00851419" w:rsidP="00834ADB">
            <w:pPr>
              <w:jc w:val="both"/>
              <w:rPr>
                <w:i/>
                <w:sz w:val="28"/>
                <w:szCs w:val="28"/>
              </w:rPr>
            </w:pPr>
            <w:r w:rsidRPr="00834ADB">
              <w:rPr>
                <w:sz w:val="28"/>
                <w:szCs w:val="28"/>
              </w:rPr>
              <w:t xml:space="preserve"> Совершенствование образовательной программы учреждения, расширение спектра дополнительных образовательных услуг, включение в практику работы новых форм дошкольного образования, повышение уровня мотивации родителей и их компетентности в области проблем воспитания,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использования  сетевого взаимодействия, пути преемственности дошкольного и начального  образования.</w:t>
            </w:r>
          </w:p>
          <w:p w:rsidR="00851419" w:rsidRPr="00834ADB" w:rsidRDefault="00851419" w:rsidP="00834ADB">
            <w:pPr>
              <w:jc w:val="both"/>
              <w:rPr>
                <w:b/>
                <w:sz w:val="28"/>
                <w:szCs w:val="28"/>
              </w:rPr>
            </w:pPr>
          </w:p>
          <w:p w:rsidR="00851419" w:rsidRPr="00834ADB" w:rsidRDefault="00851419" w:rsidP="00834ADB">
            <w:pPr>
              <w:jc w:val="both"/>
              <w:rPr>
                <w:b/>
                <w:sz w:val="28"/>
                <w:szCs w:val="28"/>
              </w:rPr>
            </w:pPr>
            <w:r w:rsidRPr="00834ADB">
              <w:rPr>
                <w:b/>
                <w:sz w:val="28"/>
                <w:szCs w:val="28"/>
              </w:rPr>
              <w:lastRenderedPageBreak/>
              <w:t>Возможные риски:</w:t>
            </w:r>
          </w:p>
          <w:p w:rsidR="00851419" w:rsidRPr="00834ADB" w:rsidRDefault="00851419" w:rsidP="00834ADB">
            <w:pPr>
              <w:jc w:val="both"/>
              <w:rPr>
                <w:sz w:val="28"/>
                <w:szCs w:val="28"/>
              </w:rPr>
            </w:pPr>
            <w:r w:rsidRPr="00834ADB">
              <w:rPr>
                <w:sz w:val="28"/>
                <w:szCs w:val="28"/>
              </w:rPr>
              <w:t xml:space="preserve">Последствия нестабильной экономической ситуации в стране могут негативно сказаться на кадровом педагогическом составе учреждения. </w:t>
            </w:r>
          </w:p>
          <w:p w:rsidR="00851419" w:rsidRPr="00834ADB" w:rsidRDefault="00851419" w:rsidP="00834ADB">
            <w:pPr>
              <w:jc w:val="center"/>
              <w:rPr>
                <w:b/>
                <w:sz w:val="28"/>
                <w:szCs w:val="28"/>
              </w:rPr>
            </w:pPr>
          </w:p>
          <w:p w:rsidR="00851419" w:rsidRPr="00834ADB" w:rsidRDefault="00851419" w:rsidP="00834ADB">
            <w:pPr>
              <w:jc w:val="center"/>
              <w:rPr>
                <w:b/>
                <w:sz w:val="28"/>
                <w:szCs w:val="28"/>
              </w:rPr>
            </w:pPr>
          </w:p>
          <w:p w:rsidR="00851419" w:rsidRPr="00834ADB" w:rsidRDefault="00851419" w:rsidP="00834ADB">
            <w:pPr>
              <w:jc w:val="center"/>
              <w:rPr>
                <w:b/>
                <w:sz w:val="28"/>
                <w:szCs w:val="28"/>
              </w:rPr>
            </w:pPr>
            <w:r w:rsidRPr="00834ADB">
              <w:rPr>
                <w:b/>
                <w:spacing w:val="-7"/>
                <w:sz w:val="28"/>
                <w:szCs w:val="28"/>
              </w:rPr>
              <w:t>3.2. Анализ ресурсных возможностей.</w:t>
            </w:r>
          </w:p>
          <w:p w:rsidR="00851419" w:rsidRPr="00834ADB" w:rsidRDefault="00851419" w:rsidP="00834ADB">
            <w:pPr>
              <w:jc w:val="both"/>
              <w:rPr>
                <w:spacing w:val="-7"/>
                <w:sz w:val="28"/>
                <w:szCs w:val="28"/>
              </w:rPr>
            </w:pPr>
            <w:r w:rsidRPr="00834ADB">
              <w:rPr>
                <w:spacing w:val="-7"/>
                <w:sz w:val="28"/>
                <w:szCs w:val="28"/>
              </w:rPr>
              <w:t xml:space="preserve"> 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851419" w:rsidRPr="00834ADB" w:rsidRDefault="00851419" w:rsidP="00834ADB">
            <w:pPr>
              <w:jc w:val="both"/>
              <w:rPr>
                <w:b/>
                <w:sz w:val="28"/>
                <w:szCs w:val="28"/>
              </w:rPr>
            </w:pPr>
            <w:r w:rsidRPr="00834ADB">
              <w:rPr>
                <w:b/>
                <w:sz w:val="28"/>
                <w:szCs w:val="28"/>
              </w:rPr>
              <w:t xml:space="preserve"> </w:t>
            </w:r>
          </w:p>
          <w:p w:rsidR="00851419" w:rsidRPr="00834ADB" w:rsidRDefault="00851419" w:rsidP="00834ADB">
            <w:pPr>
              <w:jc w:val="both"/>
              <w:rPr>
                <w:sz w:val="28"/>
                <w:szCs w:val="28"/>
              </w:rPr>
            </w:pPr>
            <w:r w:rsidRPr="00834ADB">
              <w:rPr>
                <w:b/>
                <w:sz w:val="28"/>
                <w:szCs w:val="28"/>
              </w:rPr>
              <w:t>Проблемное поле кадровых ресурсов:</w:t>
            </w:r>
          </w:p>
          <w:p w:rsidR="00851419" w:rsidRPr="00834ADB" w:rsidRDefault="00851419" w:rsidP="00834ADB">
            <w:pPr>
              <w:jc w:val="both"/>
              <w:rPr>
                <w:sz w:val="28"/>
                <w:szCs w:val="28"/>
              </w:rPr>
            </w:pPr>
            <w:r w:rsidRPr="00834ADB">
              <w:rPr>
                <w:sz w:val="28"/>
                <w:szCs w:val="28"/>
              </w:rPr>
              <w:t>Создание условий для воспитания и развития детей дошкольного возраста является стратегической целью всего педагогического коллектива. Одним из приоритетных условий, наряду с нормативно - правовым, финансовым, материально - техническим и информационным, является кадровое обеспечение. Согласно федеральному государственному образовательному стандарту дошкольного образования, педагогические работники, реализующую образовательную программу, должны обладать основными компетенциями, необходимыми для создания условий развития детей. Среди необходимых умений, согласно профессиональному стандарту, отмечается владение педагогом ИКТ- компетентностями, необходимыми и достаточными для планирования, реализации и оценки образовательной работы с детьми. Как показывает практика, среди педагогов ДОУ имеются такие, которые не прошли соответствующую подготовку, не знают технических возможностей современных систем компьютера, интерактивных дисплеев, не владеют методикой приобщения детей к ИКТ.</w:t>
            </w:r>
          </w:p>
          <w:p w:rsidR="00851419" w:rsidRPr="00834ADB" w:rsidRDefault="00851419" w:rsidP="00834ADB">
            <w:pPr>
              <w:jc w:val="both"/>
              <w:rPr>
                <w:sz w:val="28"/>
                <w:szCs w:val="28"/>
              </w:rPr>
            </w:pPr>
            <w:r w:rsidRPr="00834ADB">
              <w:rPr>
                <w:sz w:val="28"/>
                <w:szCs w:val="28"/>
              </w:rPr>
              <w:t xml:space="preserve">В соответствии со статьей ФЗ-273  "Об образовании" от 29.12.2012г  педагогический работник обязан проходить курсы повышения квалификации один раз в три года. </w:t>
            </w:r>
          </w:p>
          <w:p w:rsidR="00851419" w:rsidRPr="00834ADB" w:rsidRDefault="00851419" w:rsidP="00834ADB">
            <w:pPr>
              <w:jc w:val="both"/>
              <w:rPr>
                <w:sz w:val="28"/>
                <w:szCs w:val="28"/>
              </w:rPr>
            </w:pPr>
          </w:p>
          <w:p w:rsidR="00851419" w:rsidRPr="00834ADB" w:rsidRDefault="00851419" w:rsidP="00834ADB">
            <w:pPr>
              <w:jc w:val="both"/>
              <w:rPr>
                <w:sz w:val="28"/>
                <w:szCs w:val="28"/>
              </w:rPr>
            </w:pPr>
            <w:r w:rsidRPr="00834ADB">
              <w:rPr>
                <w:b/>
                <w:sz w:val="28"/>
                <w:szCs w:val="28"/>
              </w:rPr>
              <w:t>Перспективы развития:</w:t>
            </w:r>
          </w:p>
          <w:p w:rsidR="00851419" w:rsidRPr="00834ADB" w:rsidRDefault="00851419" w:rsidP="00834ADB">
            <w:pPr>
              <w:jc w:val="both"/>
              <w:rPr>
                <w:sz w:val="28"/>
                <w:szCs w:val="28"/>
              </w:rPr>
            </w:pPr>
            <w:r w:rsidRPr="00834ADB">
              <w:rPr>
                <w:sz w:val="28"/>
                <w:szCs w:val="28"/>
              </w:rPr>
              <w:t xml:space="preserve">Большая часть педагогов (85% от общего числа) имеют потенциал к работе в инновационном режиме, они руководят (или участвуют в работе) объединений педагогов на различных уровнях,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к участию в конкурсах смотрах педагогического мастерства на муниципальном и региональном, всероссийском, международном уровнях смогут составить инновационный стержень учреждения и, как следствие, обеспечить максимально возможное качество образовательной услуги и качественное выполнение программы. </w:t>
            </w:r>
          </w:p>
          <w:p w:rsidR="00851419" w:rsidRPr="00834ADB" w:rsidRDefault="00851419" w:rsidP="00834ADB">
            <w:pPr>
              <w:jc w:val="both"/>
              <w:rPr>
                <w:sz w:val="28"/>
                <w:szCs w:val="28"/>
              </w:rPr>
            </w:pPr>
            <w:r w:rsidRPr="00834ADB">
              <w:rPr>
                <w:sz w:val="28"/>
                <w:szCs w:val="28"/>
              </w:rPr>
              <w:t>Повышению качества образовательной услуги будет способствовать повышение квалификации работников учреждения, обеспечение научного сопровождения образовательного процесса.</w:t>
            </w:r>
          </w:p>
          <w:p w:rsidR="00851419" w:rsidRPr="00834ADB" w:rsidRDefault="00851419" w:rsidP="00834ADB">
            <w:pPr>
              <w:jc w:val="both"/>
              <w:rPr>
                <w:b/>
                <w:sz w:val="28"/>
                <w:szCs w:val="28"/>
              </w:rPr>
            </w:pPr>
            <w:r w:rsidRPr="00834ADB">
              <w:rPr>
                <w:b/>
                <w:sz w:val="28"/>
                <w:szCs w:val="28"/>
              </w:rPr>
              <w:t>Возможные риски:</w:t>
            </w:r>
          </w:p>
          <w:p w:rsidR="00851419" w:rsidRPr="00834ADB" w:rsidRDefault="00851419" w:rsidP="00834ADB">
            <w:pPr>
              <w:jc w:val="both"/>
              <w:rPr>
                <w:b/>
                <w:sz w:val="28"/>
                <w:szCs w:val="28"/>
              </w:rPr>
            </w:pPr>
            <w:r w:rsidRPr="00834ADB">
              <w:rPr>
                <w:sz w:val="28"/>
                <w:szCs w:val="28"/>
              </w:rPr>
              <w:lastRenderedPageBreak/>
              <w:t>Дальнейшее «старение» и «выгорание» коллектива ДОУ.</w:t>
            </w:r>
          </w:p>
          <w:p w:rsidR="00851419" w:rsidRPr="00834ADB" w:rsidRDefault="00851419" w:rsidP="00834ADB">
            <w:pPr>
              <w:jc w:val="both"/>
              <w:rPr>
                <w:b/>
                <w:sz w:val="28"/>
                <w:szCs w:val="28"/>
              </w:rPr>
            </w:pPr>
          </w:p>
          <w:p w:rsidR="00851419" w:rsidRPr="00834ADB" w:rsidRDefault="00851419" w:rsidP="00834ADB">
            <w:pPr>
              <w:jc w:val="both"/>
              <w:rPr>
                <w:sz w:val="28"/>
                <w:szCs w:val="28"/>
              </w:rPr>
            </w:pPr>
            <w:r w:rsidRPr="00834ADB">
              <w:rPr>
                <w:b/>
                <w:sz w:val="28"/>
                <w:szCs w:val="28"/>
              </w:rPr>
              <w:t>Проблемное поле социальных ресурсов:</w:t>
            </w:r>
          </w:p>
          <w:p w:rsidR="00851419" w:rsidRPr="00834ADB" w:rsidRDefault="00851419" w:rsidP="00834ADB">
            <w:pPr>
              <w:jc w:val="both"/>
              <w:rPr>
                <w:spacing w:val="-10"/>
                <w:sz w:val="28"/>
                <w:szCs w:val="28"/>
              </w:rPr>
            </w:pPr>
            <w:r w:rsidRPr="00834ADB">
              <w:rPr>
                <w:spacing w:val="-10"/>
                <w:sz w:val="28"/>
                <w:szCs w:val="28"/>
              </w:rPr>
              <w:t xml:space="preserve">Инертность близлежащих учреждений образования, родителей воспитанников. Рост количества родителей, не интересующихся воспитанием и развитием детей. </w:t>
            </w:r>
          </w:p>
          <w:p w:rsidR="00851419" w:rsidRPr="00834ADB" w:rsidRDefault="00851419" w:rsidP="00834ADB">
            <w:pPr>
              <w:jc w:val="both"/>
              <w:rPr>
                <w:spacing w:val="-10"/>
                <w:sz w:val="28"/>
                <w:szCs w:val="28"/>
              </w:rPr>
            </w:pPr>
            <w:r w:rsidRPr="00834ADB">
              <w:rPr>
                <w:spacing w:val="-10"/>
                <w:sz w:val="28"/>
                <w:szCs w:val="28"/>
              </w:rPr>
              <w:t>Отсутствие четкой системы мониторинга качества и эффективности проводимых мероприятий.</w:t>
            </w:r>
          </w:p>
          <w:p w:rsidR="00851419" w:rsidRPr="00834ADB" w:rsidRDefault="00851419" w:rsidP="00834ADB">
            <w:pPr>
              <w:jc w:val="both"/>
              <w:rPr>
                <w:spacing w:val="-10"/>
                <w:sz w:val="28"/>
                <w:szCs w:val="28"/>
              </w:rPr>
            </w:pPr>
            <w:r w:rsidRPr="00834ADB">
              <w:rPr>
                <w:spacing w:val="-10"/>
                <w:sz w:val="28"/>
                <w:szCs w:val="28"/>
              </w:rPr>
              <w:t xml:space="preserve">Рост числа семей группы риска, детей и подростков с асоциальным поведением. Бессистемность работы, повышению престижа здорового образа жизни и пропаганде активной жизненной позиции. </w:t>
            </w:r>
          </w:p>
          <w:p w:rsidR="00851419" w:rsidRPr="00834ADB" w:rsidRDefault="00851419" w:rsidP="00834ADB">
            <w:pPr>
              <w:jc w:val="both"/>
              <w:rPr>
                <w:b/>
                <w:sz w:val="28"/>
                <w:szCs w:val="28"/>
              </w:rPr>
            </w:pPr>
          </w:p>
          <w:p w:rsidR="00851419" w:rsidRPr="00834ADB" w:rsidRDefault="00851419" w:rsidP="00834ADB">
            <w:pPr>
              <w:jc w:val="both"/>
              <w:rPr>
                <w:sz w:val="28"/>
                <w:szCs w:val="28"/>
              </w:rPr>
            </w:pPr>
            <w:r w:rsidRPr="00834ADB">
              <w:rPr>
                <w:b/>
                <w:sz w:val="28"/>
                <w:szCs w:val="28"/>
              </w:rPr>
              <w:t>Перспективы развития:</w:t>
            </w:r>
          </w:p>
          <w:p w:rsidR="00851419" w:rsidRPr="00834ADB" w:rsidRDefault="00851419" w:rsidP="00834ADB">
            <w:pPr>
              <w:jc w:val="both"/>
              <w:rPr>
                <w:sz w:val="28"/>
                <w:szCs w:val="28"/>
              </w:rPr>
            </w:pPr>
            <w:r w:rsidRPr="00834ADB">
              <w:rPr>
                <w:sz w:val="28"/>
                <w:szCs w:val="28"/>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851419" w:rsidRPr="00834ADB" w:rsidRDefault="00851419" w:rsidP="00834ADB">
            <w:pPr>
              <w:jc w:val="both"/>
              <w:rPr>
                <w:sz w:val="28"/>
                <w:szCs w:val="28"/>
              </w:rPr>
            </w:pPr>
            <w:r w:rsidRPr="00834ADB">
              <w:rPr>
                <w:sz w:val="28"/>
                <w:szCs w:val="28"/>
              </w:rPr>
              <w:t>Включение дошкольных образовательных учреждений в реализацию проектов и программ в области образования (в федеральном, региональном  и муниципальном режиме).</w:t>
            </w:r>
          </w:p>
          <w:p w:rsidR="00851419" w:rsidRPr="00834ADB" w:rsidRDefault="00851419" w:rsidP="00834ADB">
            <w:pPr>
              <w:jc w:val="both"/>
              <w:rPr>
                <w:b/>
                <w:sz w:val="28"/>
                <w:szCs w:val="28"/>
              </w:rPr>
            </w:pPr>
          </w:p>
          <w:p w:rsidR="00851419" w:rsidRPr="00834ADB" w:rsidRDefault="00851419" w:rsidP="00834ADB">
            <w:pPr>
              <w:jc w:val="both"/>
              <w:rPr>
                <w:b/>
                <w:sz w:val="28"/>
                <w:szCs w:val="28"/>
              </w:rPr>
            </w:pPr>
            <w:r w:rsidRPr="00834ADB">
              <w:rPr>
                <w:b/>
                <w:sz w:val="28"/>
                <w:szCs w:val="28"/>
              </w:rPr>
              <w:t>Возможные риски:</w:t>
            </w:r>
          </w:p>
          <w:p w:rsidR="00851419" w:rsidRPr="00834ADB" w:rsidRDefault="00851419" w:rsidP="00834ADB">
            <w:pPr>
              <w:jc w:val="both"/>
              <w:rPr>
                <w:sz w:val="28"/>
                <w:szCs w:val="28"/>
              </w:rPr>
            </w:pPr>
            <w:r w:rsidRPr="00834ADB">
              <w:rPr>
                <w:sz w:val="28"/>
                <w:szCs w:val="28"/>
              </w:rPr>
              <w:t>Отсутствие финансирования проектной деятельности учреждения.</w:t>
            </w:r>
          </w:p>
          <w:p w:rsidR="00851419" w:rsidRPr="00834ADB" w:rsidRDefault="00851419" w:rsidP="00834ADB">
            <w:pPr>
              <w:jc w:val="both"/>
              <w:rPr>
                <w:b/>
                <w:spacing w:val="-7"/>
                <w:sz w:val="28"/>
                <w:szCs w:val="28"/>
              </w:rPr>
            </w:pPr>
          </w:p>
          <w:p w:rsidR="00851419" w:rsidRPr="00834ADB" w:rsidRDefault="00851419" w:rsidP="00834ADB">
            <w:pPr>
              <w:jc w:val="both"/>
              <w:rPr>
                <w:b/>
                <w:spacing w:val="-7"/>
                <w:sz w:val="28"/>
                <w:szCs w:val="28"/>
              </w:rPr>
            </w:pPr>
          </w:p>
          <w:p w:rsidR="00851419" w:rsidRPr="00834ADB" w:rsidRDefault="00851419" w:rsidP="00834ADB">
            <w:pPr>
              <w:jc w:val="both"/>
              <w:rPr>
                <w:sz w:val="28"/>
                <w:szCs w:val="28"/>
              </w:rPr>
            </w:pPr>
            <w:r w:rsidRPr="00834ADB">
              <w:rPr>
                <w:b/>
                <w:sz w:val="28"/>
                <w:szCs w:val="28"/>
              </w:rPr>
              <w:t>Проблемное поле</w:t>
            </w:r>
            <w:r w:rsidRPr="00834ADB">
              <w:rPr>
                <w:b/>
                <w:spacing w:val="-7"/>
                <w:sz w:val="28"/>
                <w:szCs w:val="28"/>
              </w:rPr>
              <w:t xml:space="preserve"> информационно-коммуникационных  ресурсов</w:t>
            </w:r>
            <w:r w:rsidRPr="00834ADB">
              <w:rPr>
                <w:b/>
                <w:sz w:val="28"/>
                <w:szCs w:val="28"/>
              </w:rPr>
              <w:t>:</w:t>
            </w:r>
          </w:p>
          <w:p w:rsidR="00851419" w:rsidRPr="00834ADB" w:rsidRDefault="00851419" w:rsidP="00834ADB">
            <w:pPr>
              <w:jc w:val="both"/>
              <w:rPr>
                <w:spacing w:val="-10"/>
                <w:sz w:val="28"/>
                <w:szCs w:val="28"/>
              </w:rPr>
            </w:pPr>
            <w:r w:rsidRPr="00834ADB">
              <w:rPr>
                <w:spacing w:val="-10"/>
                <w:sz w:val="28"/>
                <w:szCs w:val="28"/>
              </w:rPr>
              <w:t xml:space="preserve">      Недостаточный  образовательный уровень педагогов в области использования ИКТ препятствует более широкому использованию ОР в образовательном процессе детского сада.</w:t>
            </w:r>
          </w:p>
          <w:p w:rsidR="00851419" w:rsidRPr="00834ADB" w:rsidRDefault="00851419" w:rsidP="00834ADB">
            <w:pPr>
              <w:jc w:val="both"/>
              <w:rPr>
                <w:sz w:val="28"/>
                <w:szCs w:val="28"/>
              </w:rPr>
            </w:pPr>
            <w:r w:rsidRPr="00834ADB">
              <w:rPr>
                <w:sz w:val="28"/>
                <w:szCs w:val="28"/>
              </w:rPr>
              <w:t>Отсутствие системы взаимодействия ДОУ и СМИ по вопросам обеспечения дошкольного образования.</w:t>
            </w:r>
          </w:p>
          <w:p w:rsidR="00851419" w:rsidRPr="00834ADB" w:rsidRDefault="00851419" w:rsidP="00834ADB">
            <w:pPr>
              <w:jc w:val="both"/>
              <w:rPr>
                <w:b/>
                <w:sz w:val="28"/>
                <w:szCs w:val="28"/>
              </w:rPr>
            </w:pPr>
          </w:p>
          <w:p w:rsidR="00851419" w:rsidRPr="00834ADB" w:rsidRDefault="00851419" w:rsidP="00834ADB">
            <w:pPr>
              <w:jc w:val="both"/>
              <w:rPr>
                <w:sz w:val="28"/>
                <w:szCs w:val="28"/>
              </w:rPr>
            </w:pPr>
            <w:r w:rsidRPr="00834ADB">
              <w:rPr>
                <w:b/>
                <w:sz w:val="28"/>
                <w:szCs w:val="28"/>
              </w:rPr>
              <w:t>Перспективы развития:</w:t>
            </w:r>
          </w:p>
          <w:p w:rsidR="00851419" w:rsidRPr="00834ADB" w:rsidRDefault="00851419" w:rsidP="00834ADB">
            <w:pPr>
              <w:jc w:val="both"/>
              <w:rPr>
                <w:sz w:val="28"/>
                <w:szCs w:val="28"/>
              </w:rPr>
            </w:pPr>
            <w:r w:rsidRPr="00834ADB">
              <w:rPr>
                <w:sz w:val="28"/>
                <w:szCs w:val="28"/>
              </w:rPr>
              <w:t xml:space="preserve">  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851419" w:rsidRPr="00834ADB" w:rsidRDefault="00851419" w:rsidP="00834ADB">
            <w:pPr>
              <w:jc w:val="both"/>
              <w:rPr>
                <w:sz w:val="28"/>
                <w:szCs w:val="28"/>
              </w:rPr>
            </w:pPr>
            <w:r w:rsidRPr="00834ADB">
              <w:rPr>
                <w:sz w:val="28"/>
                <w:szCs w:val="28"/>
              </w:rPr>
              <w:t xml:space="preserve">   Использование ИКТ в образовательном процессе позволит перевести его на более высокий качественный уровень.</w:t>
            </w:r>
          </w:p>
          <w:p w:rsidR="00851419" w:rsidRPr="00834ADB" w:rsidRDefault="00851419" w:rsidP="00834ADB">
            <w:pPr>
              <w:jc w:val="both"/>
              <w:rPr>
                <w:b/>
                <w:sz w:val="28"/>
                <w:szCs w:val="28"/>
              </w:rPr>
            </w:pPr>
            <w:r w:rsidRPr="00834ADB">
              <w:rPr>
                <w:b/>
                <w:sz w:val="28"/>
                <w:szCs w:val="28"/>
              </w:rPr>
              <w:t>Проблемное поле</w:t>
            </w:r>
            <w:r w:rsidRPr="00834ADB">
              <w:rPr>
                <w:b/>
                <w:spacing w:val="-7"/>
                <w:sz w:val="28"/>
                <w:szCs w:val="28"/>
              </w:rPr>
              <w:t xml:space="preserve"> материально-технических  ресурсов</w:t>
            </w:r>
            <w:r w:rsidRPr="00834ADB">
              <w:rPr>
                <w:b/>
                <w:sz w:val="28"/>
                <w:szCs w:val="28"/>
              </w:rPr>
              <w:t>:</w:t>
            </w:r>
          </w:p>
          <w:p w:rsidR="00851419" w:rsidRPr="00834ADB" w:rsidRDefault="00851419" w:rsidP="00834ADB">
            <w:pPr>
              <w:jc w:val="both"/>
              <w:rPr>
                <w:sz w:val="28"/>
                <w:szCs w:val="28"/>
              </w:rPr>
            </w:pPr>
            <w:r w:rsidRPr="00834ADB">
              <w:rPr>
                <w:spacing w:val="-10"/>
                <w:sz w:val="28"/>
                <w:szCs w:val="28"/>
              </w:rPr>
              <w:t>В последнее время все острее ставится проблема обновления материально-технической базы, содержания образования в детском саду.</w:t>
            </w:r>
            <w:r w:rsidRPr="00834ADB">
              <w:rPr>
                <w:sz w:val="28"/>
                <w:szCs w:val="28"/>
              </w:rPr>
              <w:t xml:space="preserve"> Соответственно возникает проблема с финансово-экономической и нормативно-правовой обеспеченностью данного вопроса.</w:t>
            </w:r>
          </w:p>
          <w:p w:rsidR="00851419" w:rsidRPr="00834ADB" w:rsidRDefault="00851419" w:rsidP="00834ADB">
            <w:pPr>
              <w:jc w:val="both"/>
              <w:rPr>
                <w:sz w:val="28"/>
                <w:szCs w:val="28"/>
              </w:rPr>
            </w:pPr>
            <w:r w:rsidRPr="00834ADB">
              <w:rPr>
                <w:sz w:val="28"/>
                <w:szCs w:val="28"/>
              </w:rPr>
              <w:t xml:space="preserve">Проблема недостаточного количества оборудования: как для обеспечения образовательного процесса (в соответствии с требованиями образовательной </w:t>
            </w:r>
            <w:r w:rsidRPr="00834ADB">
              <w:rPr>
                <w:sz w:val="28"/>
                <w:szCs w:val="28"/>
              </w:rPr>
              <w:lastRenderedPageBreak/>
              <w:t>программы), так и материально-технического оснащения (соответствующего требованиям СанПиН ),  (спортинвентарь, игровое оборудование, мебель для</w:t>
            </w:r>
            <w:r w:rsidRPr="00834ADB">
              <w:rPr>
                <w:color w:val="FF0000"/>
                <w:sz w:val="28"/>
                <w:szCs w:val="28"/>
              </w:rPr>
              <w:t xml:space="preserve"> </w:t>
            </w:r>
            <w:r w:rsidRPr="00834ADB">
              <w:rPr>
                <w:sz w:val="28"/>
                <w:szCs w:val="28"/>
              </w:rPr>
              <w:t xml:space="preserve">групп). Обеспеченность  примерными образовательными  программами, пакетом методико-диагностических и практических материалов потребует также дополнительных финансовых издержек и пополнения предметно-пространственной среды в соответствии с выбранной программой.   </w:t>
            </w:r>
          </w:p>
          <w:p w:rsidR="00851419" w:rsidRPr="00834ADB" w:rsidRDefault="00851419" w:rsidP="00834ADB">
            <w:pPr>
              <w:jc w:val="both"/>
              <w:rPr>
                <w:b/>
                <w:sz w:val="28"/>
                <w:szCs w:val="28"/>
              </w:rPr>
            </w:pPr>
          </w:p>
          <w:p w:rsidR="00851419" w:rsidRPr="00834ADB" w:rsidRDefault="00851419" w:rsidP="00834ADB">
            <w:pPr>
              <w:jc w:val="both"/>
              <w:rPr>
                <w:sz w:val="28"/>
                <w:szCs w:val="28"/>
              </w:rPr>
            </w:pPr>
            <w:r w:rsidRPr="00834ADB">
              <w:rPr>
                <w:b/>
                <w:sz w:val="28"/>
                <w:szCs w:val="28"/>
              </w:rPr>
              <w:t>Перспективы развития:</w:t>
            </w:r>
          </w:p>
          <w:p w:rsidR="00851419" w:rsidRPr="00834ADB" w:rsidRDefault="00851419" w:rsidP="00834ADB">
            <w:pPr>
              <w:jc w:val="both"/>
              <w:rPr>
                <w:sz w:val="28"/>
                <w:szCs w:val="28"/>
              </w:rPr>
            </w:pPr>
            <w:r w:rsidRPr="00834ADB">
              <w:rPr>
                <w:sz w:val="28"/>
                <w:szCs w:val="28"/>
              </w:rPr>
              <w:t>Возможность пополнения материально-технической базы и  улучшение  предметно-развивающей среды за счет  бюджетного финансирования, а также  внебюджетных средств.</w:t>
            </w:r>
          </w:p>
          <w:p w:rsidR="00851419" w:rsidRPr="00834ADB" w:rsidRDefault="00851419" w:rsidP="00834ADB">
            <w:pPr>
              <w:jc w:val="both"/>
              <w:rPr>
                <w:b/>
                <w:sz w:val="28"/>
                <w:szCs w:val="28"/>
              </w:rPr>
            </w:pPr>
          </w:p>
          <w:p w:rsidR="00851419" w:rsidRPr="00834ADB" w:rsidRDefault="00851419" w:rsidP="00834ADB">
            <w:pPr>
              <w:jc w:val="both"/>
              <w:rPr>
                <w:b/>
                <w:sz w:val="28"/>
                <w:szCs w:val="28"/>
              </w:rPr>
            </w:pPr>
            <w:r w:rsidRPr="00834ADB">
              <w:rPr>
                <w:b/>
                <w:sz w:val="28"/>
                <w:szCs w:val="28"/>
              </w:rPr>
              <w:t>Возможные риски:</w:t>
            </w:r>
          </w:p>
          <w:p w:rsidR="00851419" w:rsidRPr="00834ADB" w:rsidRDefault="00851419" w:rsidP="00834ADB">
            <w:pPr>
              <w:jc w:val="both"/>
              <w:rPr>
                <w:sz w:val="28"/>
                <w:szCs w:val="28"/>
              </w:rPr>
            </w:pPr>
            <w:r w:rsidRPr="00834ADB">
              <w:rPr>
                <w:sz w:val="28"/>
                <w:szCs w:val="28"/>
              </w:rPr>
              <w:t>Недостаточность бюджетного финансирования на совершенствование предметно-развивающей среды и материально-технической базы учреждения.</w:t>
            </w:r>
          </w:p>
          <w:p w:rsidR="00851419" w:rsidRPr="00834ADB" w:rsidRDefault="00851419" w:rsidP="00834ADB">
            <w:pPr>
              <w:jc w:val="both"/>
              <w:rPr>
                <w:b/>
                <w:sz w:val="28"/>
                <w:szCs w:val="28"/>
              </w:rPr>
            </w:pPr>
          </w:p>
          <w:p w:rsidR="00851419" w:rsidRPr="00834ADB" w:rsidRDefault="00851419" w:rsidP="00834ADB">
            <w:pPr>
              <w:jc w:val="both"/>
              <w:rPr>
                <w:color w:val="333333"/>
                <w:sz w:val="28"/>
                <w:szCs w:val="28"/>
              </w:rPr>
            </w:pPr>
            <w:r w:rsidRPr="00834ADB">
              <w:rPr>
                <w:b/>
                <w:sz w:val="28"/>
                <w:szCs w:val="28"/>
              </w:rPr>
              <w:t>Проблемное поле финансово-экономических ресурсов:</w:t>
            </w:r>
          </w:p>
          <w:p w:rsidR="00851419" w:rsidRPr="00834ADB" w:rsidRDefault="00851419" w:rsidP="00834ADB">
            <w:pPr>
              <w:jc w:val="both"/>
              <w:rPr>
                <w:i/>
                <w:color w:val="333333"/>
                <w:sz w:val="28"/>
                <w:szCs w:val="28"/>
              </w:rPr>
            </w:pPr>
            <w:r w:rsidRPr="00834ADB">
              <w:rPr>
                <w:sz w:val="28"/>
                <w:szCs w:val="28"/>
              </w:rPr>
              <w:t xml:space="preserve">Отсутствие достаточных средств обеспечения  финансово-экономической деятельности учреждения </w:t>
            </w:r>
          </w:p>
          <w:p w:rsidR="00851419" w:rsidRPr="00834ADB" w:rsidRDefault="00851419" w:rsidP="00834ADB">
            <w:pPr>
              <w:jc w:val="both"/>
              <w:rPr>
                <w:b/>
                <w:sz w:val="28"/>
                <w:szCs w:val="28"/>
              </w:rPr>
            </w:pPr>
          </w:p>
          <w:p w:rsidR="00851419" w:rsidRPr="00834ADB" w:rsidRDefault="00851419" w:rsidP="00834ADB">
            <w:pPr>
              <w:jc w:val="both"/>
              <w:rPr>
                <w:sz w:val="28"/>
                <w:szCs w:val="28"/>
              </w:rPr>
            </w:pPr>
            <w:r w:rsidRPr="00834ADB">
              <w:rPr>
                <w:b/>
                <w:sz w:val="28"/>
                <w:szCs w:val="28"/>
              </w:rPr>
              <w:t>Перспективы развития:</w:t>
            </w:r>
          </w:p>
          <w:p w:rsidR="00851419" w:rsidRPr="00834ADB" w:rsidRDefault="00851419" w:rsidP="00834ADB">
            <w:pPr>
              <w:jc w:val="both"/>
              <w:rPr>
                <w:sz w:val="28"/>
                <w:szCs w:val="28"/>
              </w:rPr>
            </w:pPr>
            <w:r w:rsidRPr="00834ADB">
              <w:rPr>
                <w:sz w:val="28"/>
                <w:szCs w:val="28"/>
              </w:rPr>
              <w:t>Увеличение доли внебюджетных поступлений в общем объеме финансирования дошкольного учреждения.</w:t>
            </w:r>
          </w:p>
          <w:p w:rsidR="00851419" w:rsidRPr="00834ADB" w:rsidRDefault="00851419" w:rsidP="00834ADB">
            <w:pPr>
              <w:jc w:val="both"/>
              <w:rPr>
                <w:b/>
                <w:sz w:val="28"/>
                <w:szCs w:val="28"/>
              </w:rPr>
            </w:pPr>
          </w:p>
          <w:p w:rsidR="00851419" w:rsidRPr="00834ADB" w:rsidRDefault="00851419" w:rsidP="00834ADB">
            <w:pPr>
              <w:jc w:val="both"/>
              <w:rPr>
                <w:b/>
                <w:sz w:val="28"/>
                <w:szCs w:val="28"/>
              </w:rPr>
            </w:pPr>
            <w:r w:rsidRPr="00834ADB">
              <w:rPr>
                <w:b/>
                <w:sz w:val="28"/>
                <w:szCs w:val="28"/>
              </w:rPr>
              <w:t xml:space="preserve">Возможные риски: </w:t>
            </w:r>
            <w:r w:rsidRPr="00834ADB">
              <w:rPr>
                <w:sz w:val="28"/>
                <w:szCs w:val="28"/>
              </w:rPr>
              <w:t>Нестабильность финансово-экономической системы учреждения.</w:t>
            </w:r>
          </w:p>
          <w:p w:rsidR="00851419" w:rsidRPr="00834ADB" w:rsidRDefault="00851419" w:rsidP="00834ADB">
            <w:pPr>
              <w:jc w:val="both"/>
              <w:rPr>
                <w:b/>
                <w:sz w:val="28"/>
                <w:szCs w:val="28"/>
              </w:rPr>
            </w:pPr>
          </w:p>
          <w:p w:rsidR="00851419" w:rsidRPr="00834ADB" w:rsidRDefault="00851419" w:rsidP="00834ADB">
            <w:pPr>
              <w:jc w:val="both"/>
              <w:rPr>
                <w:sz w:val="28"/>
                <w:szCs w:val="28"/>
              </w:rPr>
            </w:pPr>
            <w:r w:rsidRPr="00834ADB">
              <w:rPr>
                <w:b/>
                <w:sz w:val="28"/>
                <w:szCs w:val="28"/>
              </w:rPr>
              <w:t>Перспективы развития нормативно-правовых ресурсов:</w:t>
            </w:r>
          </w:p>
          <w:p w:rsidR="00851419" w:rsidRPr="00834ADB" w:rsidRDefault="00851419" w:rsidP="00834ADB">
            <w:pPr>
              <w:jc w:val="both"/>
              <w:rPr>
                <w:spacing w:val="-7"/>
                <w:sz w:val="28"/>
                <w:szCs w:val="28"/>
              </w:rPr>
            </w:pPr>
            <w:r w:rsidRPr="00834ADB">
              <w:rPr>
                <w:spacing w:val="-7"/>
                <w:sz w:val="28"/>
                <w:szCs w:val="28"/>
              </w:rPr>
              <w:t xml:space="preserve">  - расширения спектра дополнительных образовательных услуг;</w:t>
            </w:r>
          </w:p>
          <w:p w:rsidR="00851419" w:rsidRPr="00834ADB" w:rsidRDefault="00851419" w:rsidP="00834ADB">
            <w:pPr>
              <w:jc w:val="both"/>
              <w:rPr>
                <w:spacing w:val="-7"/>
                <w:sz w:val="28"/>
                <w:szCs w:val="28"/>
              </w:rPr>
            </w:pPr>
            <w:r w:rsidRPr="00834ADB">
              <w:rPr>
                <w:spacing w:val="-7"/>
                <w:sz w:val="28"/>
                <w:szCs w:val="28"/>
              </w:rPr>
              <w:t xml:space="preserve">   - функционирование в ДОУ  общественных форм управления </w:t>
            </w:r>
          </w:p>
          <w:p w:rsidR="00851419" w:rsidRPr="00834ADB" w:rsidRDefault="00851419" w:rsidP="00834ADB">
            <w:pPr>
              <w:jc w:val="both"/>
              <w:rPr>
                <w:b/>
                <w:sz w:val="28"/>
                <w:szCs w:val="28"/>
              </w:rPr>
            </w:pPr>
          </w:p>
          <w:p w:rsidR="00851419" w:rsidRPr="00834ADB" w:rsidRDefault="00851419" w:rsidP="00834ADB">
            <w:pPr>
              <w:jc w:val="both"/>
              <w:rPr>
                <w:b/>
                <w:sz w:val="28"/>
                <w:szCs w:val="28"/>
              </w:rPr>
            </w:pPr>
            <w:r w:rsidRPr="00834ADB">
              <w:rPr>
                <w:b/>
                <w:sz w:val="28"/>
                <w:szCs w:val="28"/>
              </w:rPr>
              <w:t>Возможные риски:</w:t>
            </w:r>
          </w:p>
          <w:p w:rsidR="00851419" w:rsidRPr="00834ADB" w:rsidRDefault="00851419" w:rsidP="00834ADB">
            <w:pPr>
              <w:jc w:val="both"/>
              <w:rPr>
                <w:spacing w:val="-7"/>
                <w:sz w:val="28"/>
                <w:szCs w:val="28"/>
              </w:rPr>
            </w:pPr>
            <w:r w:rsidRPr="00834ADB">
              <w:rPr>
                <w:spacing w:val="-7"/>
                <w:sz w:val="28"/>
                <w:szCs w:val="28"/>
              </w:rPr>
              <w:t xml:space="preserve"> Анализ актуального состояния учреждения на момент составления программы развития позволяет нам выделить проблемы функционирования учреждения и риски, которые могут подстерегать коллектив детского сада в процессе реализации программы развития:</w:t>
            </w:r>
          </w:p>
          <w:p w:rsidR="00851419" w:rsidRPr="00834ADB" w:rsidRDefault="00851419" w:rsidP="00834ADB">
            <w:pPr>
              <w:jc w:val="both"/>
              <w:rPr>
                <w:sz w:val="28"/>
                <w:szCs w:val="28"/>
              </w:rPr>
            </w:pPr>
            <w:r w:rsidRPr="00834ADB">
              <w:rPr>
                <w:b/>
                <w:spacing w:val="-7"/>
                <w:sz w:val="28"/>
                <w:szCs w:val="28"/>
              </w:rPr>
              <w:t xml:space="preserve"> Главные проблемы, требующие рассмотрения и перспективного решения в 2016-2019 гг</w:t>
            </w:r>
            <w:r w:rsidRPr="00834ADB">
              <w:rPr>
                <w:sz w:val="28"/>
                <w:szCs w:val="28"/>
              </w:rPr>
              <w:t>.</w:t>
            </w:r>
          </w:p>
          <w:p w:rsidR="00851419" w:rsidRPr="00834ADB" w:rsidRDefault="00851419" w:rsidP="00834ADB">
            <w:pPr>
              <w:jc w:val="both"/>
              <w:rPr>
                <w:sz w:val="28"/>
                <w:szCs w:val="28"/>
              </w:rPr>
            </w:pPr>
            <w:r w:rsidRPr="00834ADB">
              <w:rPr>
                <w:spacing w:val="-7"/>
                <w:sz w:val="28"/>
                <w:szCs w:val="28"/>
              </w:rPr>
              <w:t>1. Недостаточное  внедрение новых технологий воспитания и обучения детей, использование  традиционных  форм дошкольного образования в ДОУ,</w:t>
            </w:r>
            <w:r w:rsidRPr="00834ADB">
              <w:rPr>
                <w:sz w:val="28"/>
                <w:szCs w:val="28"/>
              </w:rPr>
              <w:t xml:space="preserve"> педагоги ориентируются в основном на формирование знаний, умений, навыков в качестве целей, а не на средства развития ребенка; </w:t>
            </w:r>
            <w:r w:rsidRPr="00834ADB">
              <w:rPr>
                <w:spacing w:val="-7"/>
                <w:sz w:val="28"/>
                <w:szCs w:val="28"/>
              </w:rPr>
              <w:t>малый  спектр  дополнительных услуг и новых форм дошкольного образования.</w:t>
            </w:r>
          </w:p>
          <w:p w:rsidR="00851419" w:rsidRPr="00834ADB" w:rsidRDefault="00851419" w:rsidP="00834ADB">
            <w:pPr>
              <w:jc w:val="both"/>
              <w:rPr>
                <w:spacing w:val="-7"/>
                <w:sz w:val="28"/>
                <w:szCs w:val="28"/>
              </w:rPr>
            </w:pPr>
            <w:r w:rsidRPr="00834ADB">
              <w:rPr>
                <w:spacing w:val="-7"/>
                <w:sz w:val="28"/>
                <w:szCs w:val="28"/>
              </w:rPr>
              <w:t>2.Остается высоким процент заболеваемости воспитанников детского сада;</w:t>
            </w:r>
          </w:p>
          <w:p w:rsidR="00851419" w:rsidRPr="00834ADB" w:rsidRDefault="00851419" w:rsidP="00834ADB">
            <w:pPr>
              <w:jc w:val="both"/>
              <w:rPr>
                <w:spacing w:val="-7"/>
                <w:sz w:val="28"/>
                <w:szCs w:val="28"/>
              </w:rPr>
            </w:pPr>
            <w:r w:rsidRPr="00834ADB">
              <w:rPr>
                <w:spacing w:val="-7"/>
                <w:sz w:val="28"/>
                <w:szCs w:val="28"/>
              </w:rPr>
              <w:t>3.Недостаточное участие родителей в педагогическом процессе;</w:t>
            </w:r>
          </w:p>
          <w:p w:rsidR="00851419" w:rsidRPr="00834ADB" w:rsidRDefault="00851419" w:rsidP="00834ADB">
            <w:pPr>
              <w:jc w:val="both"/>
              <w:rPr>
                <w:spacing w:val="-7"/>
                <w:sz w:val="28"/>
                <w:szCs w:val="28"/>
              </w:rPr>
            </w:pPr>
            <w:r w:rsidRPr="00834ADB">
              <w:rPr>
                <w:spacing w:val="-7"/>
                <w:sz w:val="28"/>
                <w:szCs w:val="28"/>
              </w:rPr>
              <w:lastRenderedPageBreak/>
              <w:t>4. Негибкая, инертная система взаимодействия дошкольного учреждения с социумом.</w:t>
            </w:r>
          </w:p>
          <w:p w:rsidR="00851419" w:rsidRPr="00834ADB" w:rsidRDefault="00851419" w:rsidP="00834ADB">
            <w:pPr>
              <w:jc w:val="both"/>
              <w:rPr>
                <w:sz w:val="28"/>
                <w:szCs w:val="28"/>
              </w:rPr>
            </w:pPr>
            <w:r w:rsidRPr="00834ADB">
              <w:rPr>
                <w:sz w:val="28"/>
                <w:szCs w:val="28"/>
              </w:rPr>
              <w:t>Решение этих проблем зависит от создания благоприятных кадровых, мотивационных, организационно-методических, материально-технических и финансовых условий.</w:t>
            </w:r>
          </w:p>
          <w:p w:rsidR="00851419" w:rsidRPr="00834ADB" w:rsidRDefault="00851419" w:rsidP="00834ADB">
            <w:pPr>
              <w:jc w:val="both"/>
              <w:rPr>
                <w:b/>
                <w:sz w:val="28"/>
                <w:szCs w:val="28"/>
              </w:rPr>
            </w:pPr>
          </w:p>
          <w:p w:rsidR="00851419" w:rsidRPr="00834ADB" w:rsidRDefault="00851419" w:rsidP="00834ADB">
            <w:pPr>
              <w:jc w:val="both"/>
              <w:rPr>
                <w:b/>
                <w:sz w:val="28"/>
                <w:szCs w:val="28"/>
              </w:rPr>
            </w:pPr>
            <w:r w:rsidRPr="00834ADB">
              <w:rPr>
                <w:b/>
                <w:sz w:val="28"/>
                <w:szCs w:val="28"/>
              </w:rPr>
              <w:t>Возможные риски:</w:t>
            </w:r>
          </w:p>
          <w:p w:rsidR="00851419" w:rsidRPr="00834ADB" w:rsidRDefault="00851419" w:rsidP="00834ADB">
            <w:pPr>
              <w:jc w:val="both"/>
              <w:rPr>
                <w:sz w:val="28"/>
                <w:szCs w:val="28"/>
              </w:rPr>
            </w:pPr>
            <w:r w:rsidRPr="00834ADB">
              <w:rPr>
                <w:sz w:val="28"/>
                <w:szCs w:val="28"/>
              </w:rPr>
              <w:t>Группа рисков, связанная с изменением государственной политики в области образования (прекращение отраслевых проектов и программ, изменение целевых установок).</w:t>
            </w:r>
          </w:p>
          <w:p w:rsidR="00851419" w:rsidRPr="00834ADB" w:rsidRDefault="00851419" w:rsidP="00834ADB">
            <w:pPr>
              <w:jc w:val="both"/>
              <w:rPr>
                <w:sz w:val="28"/>
                <w:szCs w:val="28"/>
              </w:rPr>
            </w:pPr>
            <w:r w:rsidRPr="00834ADB">
              <w:rPr>
                <w:sz w:val="28"/>
                <w:szCs w:val="28"/>
              </w:rPr>
              <w:t>Группа рисков, связанная с формальностью реализации задач программы (формализм при реализации программных задач, организации мероприятий в рамках программы).</w:t>
            </w:r>
          </w:p>
          <w:p w:rsidR="00851419" w:rsidRPr="00834ADB" w:rsidRDefault="00851419" w:rsidP="00834ADB">
            <w:pPr>
              <w:jc w:val="both"/>
              <w:rPr>
                <w:sz w:val="28"/>
                <w:szCs w:val="28"/>
              </w:rPr>
            </w:pPr>
            <w:r w:rsidRPr="00834ADB">
              <w:rPr>
                <w:sz w:val="28"/>
                <w:szCs w:val="28"/>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851419" w:rsidRPr="00834ADB" w:rsidRDefault="00851419" w:rsidP="00834ADB">
            <w:pPr>
              <w:jc w:val="center"/>
              <w:rPr>
                <w:b/>
                <w:sz w:val="28"/>
                <w:szCs w:val="28"/>
              </w:rPr>
            </w:pPr>
            <w:r w:rsidRPr="00834ADB">
              <w:rPr>
                <w:b/>
                <w:sz w:val="28"/>
                <w:szCs w:val="28"/>
              </w:rPr>
              <w:t>4. Концепция Программы развития</w:t>
            </w:r>
          </w:p>
          <w:p w:rsidR="00851419" w:rsidRPr="00834ADB" w:rsidRDefault="00851419" w:rsidP="00834ADB">
            <w:pPr>
              <w:jc w:val="both"/>
              <w:rPr>
                <w:sz w:val="28"/>
                <w:szCs w:val="28"/>
              </w:rPr>
            </w:pPr>
            <w:r w:rsidRPr="00834ADB">
              <w:rPr>
                <w:sz w:val="28"/>
                <w:szCs w:val="28"/>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851419" w:rsidRPr="00834ADB" w:rsidRDefault="00851419" w:rsidP="00834ADB">
            <w:pPr>
              <w:jc w:val="both"/>
              <w:rPr>
                <w:sz w:val="28"/>
                <w:szCs w:val="28"/>
              </w:rPr>
            </w:pPr>
            <w:r w:rsidRPr="00834ADB">
              <w:rPr>
                <w:sz w:val="28"/>
                <w:szCs w:val="28"/>
              </w:rPr>
              <w:t>Программа составлена на основе анализа имеющихся условий и ресурсного обеспечения с учетом прогноза о перспективах их изменений.</w:t>
            </w:r>
          </w:p>
          <w:p w:rsidR="00851419" w:rsidRPr="00834ADB" w:rsidRDefault="00851419" w:rsidP="00834ADB">
            <w:pPr>
              <w:jc w:val="both"/>
              <w:rPr>
                <w:sz w:val="28"/>
                <w:szCs w:val="28"/>
              </w:rPr>
            </w:pPr>
            <w:r w:rsidRPr="00834ADB">
              <w:rPr>
                <w:sz w:val="28"/>
                <w:szCs w:val="28"/>
              </w:rPr>
              <w:t>Актуальность программы развития ДОУ обусловлена изменениями  государственной политики в области образования:</w:t>
            </w:r>
          </w:p>
          <w:p w:rsidR="00851419" w:rsidRPr="00834ADB" w:rsidRDefault="00851419" w:rsidP="00834ADB">
            <w:pPr>
              <w:jc w:val="both"/>
              <w:rPr>
                <w:sz w:val="28"/>
                <w:szCs w:val="28"/>
              </w:rPr>
            </w:pPr>
            <w:r w:rsidRPr="00834ADB">
              <w:rPr>
                <w:sz w:val="28"/>
                <w:szCs w:val="28"/>
              </w:rPr>
              <w:t>- введение новых федеральных государственных стандартов дошкольного образования;</w:t>
            </w:r>
          </w:p>
          <w:p w:rsidR="00851419" w:rsidRPr="00834ADB" w:rsidRDefault="00851419" w:rsidP="00834ADB">
            <w:pPr>
              <w:jc w:val="both"/>
              <w:rPr>
                <w:sz w:val="28"/>
                <w:szCs w:val="28"/>
              </w:rPr>
            </w:pPr>
            <w:r w:rsidRPr="00834ADB">
              <w:rPr>
                <w:sz w:val="28"/>
                <w:szCs w:val="28"/>
              </w:rPr>
              <w:t>Программа развития ДОУ учитывает и создает условия для реализации данного направления.</w:t>
            </w:r>
          </w:p>
          <w:p w:rsidR="00851419" w:rsidRPr="00834ADB" w:rsidRDefault="00851419" w:rsidP="00834ADB">
            <w:pPr>
              <w:jc w:val="both"/>
              <w:rPr>
                <w:b/>
                <w:sz w:val="28"/>
                <w:szCs w:val="28"/>
              </w:rPr>
            </w:pPr>
          </w:p>
          <w:p w:rsidR="00851419" w:rsidRPr="00834ADB" w:rsidRDefault="00851419" w:rsidP="00834ADB">
            <w:pPr>
              <w:jc w:val="both"/>
              <w:rPr>
                <w:color w:val="FF0000"/>
                <w:sz w:val="28"/>
                <w:szCs w:val="28"/>
              </w:rPr>
            </w:pPr>
            <w:r w:rsidRPr="00834ADB">
              <w:rPr>
                <w:b/>
                <w:sz w:val="28"/>
                <w:szCs w:val="28"/>
              </w:rPr>
              <w:t>Цель Программы развития</w:t>
            </w:r>
            <w:r w:rsidRPr="00834ADB">
              <w:rPr>
                <w:sz w:val="28"/>
                <w:szCs w:val="28"/>
              </w:rPr>
              <w:t xml:space="preserve"> - 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ДОУ  по таким критериям как качество, инновационность,    а также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w:t>
            </w:r>
            <w:r w:rsidRPr="00834ADB">
              <w:rPr>
                <w:sz w:val="28"/>
                <w:szCs w:val="28"/>
              </w:rPr>
              <w:lastRenderedPageBreak/>
              <w:t>особенностей, индивидуальных способностей и развитие творческого потенциала.</w:t>
            </w:r>
          </w:p>
          <w:p w:rsidR="00851419" w:rsidRPr="00834ADB" w:rsidRDefault="00851419" w:rsidP="00834ADB">
            <w:pPr>
              <w:jc w:val="both"/>
              <w:rPr>
                <w:color w:val="FF0000"/>
                <w:sz w:val="28"/>
                <w:szCs w:val="28"/>
              </w:rPr>
            </w:pPr>
            <w:r w:rsidRPr="00834ADB">
              <w:rPr>
                <w:sz w:val="28"/>
                <w:szCs w:val="28"/>
              </w:rPr>
              <w:t>Программа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социуме, развитие его социальных компетенций в условиях интеграции усилий семьи и детского сада.</w:t>
            </w:r>
          </w:p>
          <w:p w:rsidR="00851419" w:rsidRPr="00834ADB" w:rsidRDefault="00851419" w:rsidP="00834ADB">
            <w:pPr>
              <w:jc w:val="both"/>
              <w:rPr>
                <w:color w:val="FF0000"/>
                <w:sz w:val="28"/>
                <w:szCs w:val="28"/>
              </w:rPr>
            </w:pPr>
            <w:r w:rsidRPr="00834ADB">
              <w:rPr>
                <w:sz w:val="28"/>
                <w:szCs w:val="28"/>
              </w:rPr>
              <w:t>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851419" w:rsidRPr="00834ADB" w:rsidRDefault="00851419" w:rsidP="00834ADB">
            <w:pPr>
              <w:jc w:val="both"/>
              <w:rPr>
                <w:sz w:val="28"/>
                <w:szCs w:val="28"/>
              </w:rPr>
            </w:pPr>
            <w:r w:rsidRPr="00834ADB">
              <w:rPr>
                <w:sz w:val="28"/>
                <w:szCs w:val="28"/>
              </w:rPr>
              <w:t xml:space="preserve"> В связи с этим, результатом воспитания и образования дошкольника должны стать сформированные у ребёнка целевые ориентиры дошкольного образования, представленные в виде  предшкольных компетенции:</w:t>
            </w:r>
          </w:p>
          <w:p w:rsidR="00851419" w:rsidRPr="00834ADB" w:rsidRDefault="00851419" w:rsidP="00834ADB">
            <w:pPr>
              <w:jc w:val="both"/>
              <w:rPr>
                <w:sz w:val="28"/>
                <w:szCs w:val="28"/>
              </w:rPr>
            </w:pPr>
            <w:r w:rsidRPr="00834ADB">
              <w:rPr>
                <w:sz w:val="28"/>
                <w:szCs w:val="28"/>
              </w:rPr>
              <w:t>Коммуникативная – умение общаться с целью быть понятым.</w:t>
            </w:r>
          </w:p>
          <w:p w:rsidR="00851419" w:rsidRPr="00834ADB" w:rsidRDefault="00851419" w:rsidP="00834ADB">
            <w:pPr>
              <w:jc w:val="both"/>
              <w:rPr>
                <w:sz w:val="28"/>
                <w:szCs w:val="28"/>
              </w:rPr>
            </w:pPr>
            <w:r w:rsidRPr="00834ADB">
              <w:rPr>
                <w:sz w:val="28"/>
                <w:szCs w:val="28"/>
              </w:rPr>
              <w:t>Социальная – умение жить и заниматься вместе с другими детьми, близкими.</w:t>
            </w:r>
          </w:p>
          <w:p w:rsidR="00851419" w:rsidRPr="00834ADB" w:rsidRDefault="00851419" w:rsidP="00834ADB">
            <w:pPr>
              <w:jc w:val="both"/>
              <w:rPr>
                <w:sz w:val="28"/>
                <w:szCs w:val="28"/>
              </w:rPr>
            </w:pPr>
            <w:r w:rsidRPr="00834ADB">
              <w:rPr>
                <w:sz w:val="28"/>
                <w:szCs w:val="28"/>
              </w:rPr>
              <w:t>Продуктивная – умение планировать, доводить начатое до конца, способствовать созданию собственного продукта (рисунка, поделки, постройки).</w:t>
            </w:r>
          </w:p>
          <w:p w:rsidR="00851419" w:rsidRPr="00834ADB" w:rsidRDefault="00851419" w:rsidP="00834ADB">
            <w:pPr>
              <w:jc w:val="both"/>
              <w:rPr>
                <w:sz w:val="28"/>
                <w:szCs w:val="28"/>
              </w:rPr>
            </w:pPr>
            <w:r w:rsidRPr="00834ADB">
              <w:rPr>
                <w:sz w:val="28"/>
                <w:szCs w:val="28"/>
              </w:rPr>
              <w:t>Нравственная – готовность, способность и потребность жить в обществе по общепринятым нормам и правилам.</w:t>
            </w:r>
          </w:p>
          <w:p w:rsidR="00851419" w:rsidRPr="00834ADB" w:rsidRDefault="00851419" w:rsidP="00834ADB">
            <w:pPr>
              <w:jc w:val="both"/>
              <w:rPr>
                <w:sz w:val="28"/>
                <w:szCs w:val="28"/>
              </w:rPr>
            </w:pPr>
            <w:r w:rsidRPr="00834ADB">
              <w:rPr>
                <w:sz w:val="28"/>
                <w:szCs w:val="28"/>
              </w:rPr>
              <w:t>Физическая – готовность, способность и потребность в здоровом образе жизни.</w:t>
            </w:r>
          </w:p>
          <w:p w:rsidR="00851419" w:rsidRPr="00834ADB" w:rsidRDefault="00851419" w:rsidP="00834ADB">
            <w:pPr>
              <w:jc w:val="both"/>
              <w:rPr>
                <w:sz w:val="28"/>
                <w:szCs w:val="28"/>
              </w:rPr>
            </w:pPr>
            <w:r w:rsidRPr="00834ADB">
              <w:rPr>
                <w:sz w:val="28"/>
                <w:szCs w:val="28"/>
              </w:rPr>
              <w:t>Ценность качества образовательного процесса для ДОУ  напрямую связана с ценностью ребёнка. Построение образовательного процесса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и в системе дополнительного образования.</w:t>
            </w:r>
          </w:p>
          <w:p w:rsidR="00851419" w:rsidRPr="00834ADB" w:rsidRDefault="00851419" w:rsidP="00834ADB">
            <w:pPr>
              <w:jc w:val="both"/>
              <w:rPr>
                <w:sz w:val="28"/>
                <w:szCs w:val="28"/>
              </w:rPr>
            </w:pPr>
            <w:r w:rsidRPr="00834ADB">
              <w:rPr>
                <w:sz w:val="28"/>
                <w:szCs w:val="28"/>
              </w:rPr>
              <w:t xml:space="preserve">     Таким образом,  концептуальными направлениями развития деятельности МБДОУ «Детский сад №</w:t>
            </w:r>
            <w:r w:rsidR="0035673F" w:rsidRPr="00834ADB">
              <w:rPr>
                <w:sz w:val="28"/>
                <w:szCs w:val="28"/>
              </w:rPr>
              <w:t>1</w:t>
            </w:r>
            <w:r w:rsidRPr="00834ADB">
              <w:rPr>
                <w:sz w:val="28"/>
                <w:szCs w:val="28"/>
              </w:rPr>
              <w:t>6»  служат:</w:t>
            </w:r>
          </w:p>
          <w:p w:rsidR="00851419" w:rsidRPr="00834ADB" w:rsidRDefault="00851419" w:rsidP="00834ADB">
            <w:pPr>
              <w:numPr>
                <w:ilvl w:val="0"/>
                <w:numId w:val="26"/>
              </w:numPr>
              <w:jc w:val="both"/>
              <w:rPr>
                <w:sz w:val="28"/>
                <w:szCs w:val="28"/>
              </w:rPr>
            </w:pPr>
            <w:r w:rsidRPr="00834ADB">
              <w:rPr>
                <w:sz w:val="28"/>
                <w:szCs w:val="28"/>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851419" w:rsidRPr="00834ADB" w:rsidRDefault="00851419" w:rsidP="00834ADB">
            <w:pPr>
              <w:numPr>
                <w:ilvl w:val="0"/>
                <w:numId w:val="26"/>
              </w:numPr>
              <w:jc w:val="both"/>
              <w:rPr>
                <w:sz w:val="28"/>
                <w:szCs w:val="28"/>
              </w:rPr>
            </w:pPr>
            <w:r w:rsidRPr="00834ADB">
              <w:rPr>
                <w:sz w:val="28"/>
                <w:szCs w:val="28"/>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851419" w:rsidRPr="00834ADB" w:rsidRDefault="00851419" w:rsidP="00834ADB">
            <w:pPr>
              <w:numPr>
                <w:ilvl w:val="0"/>
                <w:numId w:val="26"/>
              </w:numPr>
              <w:jc w:val="both"/>
              <w:rPr>
                <w:sz w:val="28"/>
                <w:szCs w:val="28"/>
              </w:rPr>
            </w:pPr>
            <w:r w:rsidRPr="00834ADB">
              <w:rPr>
                <w:sz w:val="28"/>
                <w:szCs w:val="28"/>
              </w:rPr>
              <w:t>Построение дифференцированной модели повышения профессионального уровня педагогов.</w:t>
            </w:r>
          </w:p>
          <w:p w:rsidR="00851419" w:rsidRPr="00834ADB" w:rsidRDefault="00851419" w:rsidP="00834ADB">
            <w:pPr>
              <w:numPr>
                <w:ilvl w:val="0"/>
                <w:numId w:val="26"/>
              </w:numPr>
              <w:jc w:val="both"/>
              <w:rPr>
                <w:sz w:val="28"/>
                <w:szCs w:val="28"/>
              </w:rPr>
            </w:pPr>
            <w:r w:rsidRPr="00834ADB">
              <w:rPr>
                <w:sz w:val="28"/>
                <w:szCs w:val="28"/>
              </w:rPr>
              <w:t>Введение дополнительных образовательных услуг.</w:t>
            </w:r>
          </w:p>
          <w:p w:rsidR="00851419" w:rsidRPr="00834ADB" w:rsidRDefault="00851419" w:rsidP="00834ADB">
            <w:pPr>
              <w:numPr>
                <w:ilvl w:val="0"/>
                <w:numId w:val="26"/>
              </w:numPr>
              <w:jc w:val="both"/>
              <w:rPr>
                <w:sz w:val="28"/>
                <w:szCs w:val="28"/>
              </w:rPr>
            </w:pPr>
            <w:r w:rsidRPr="00834ADB">
              <w:rPr>
                <w:sz w:val="28"/>
                <w:szCs w:val="28"/>
              </w:rPr>
              <w:t xml:space="preserve">Укрепление материально – технической базы МДОУ в соответствии с требованиями ФГОС к условиям реализации  программы. </w:t>
            </w:r>
          </w:p>
          <w:p w:rsidR="00851419" w:rsidRPr="00834ADB" w:rsidRDefault="00851419" w:rsidP="00834ADB">
            <w:pPr>
              <w:jc w:val="both"/>
              <w:rPr>
                <w:sz w:val="28"/>
                <w:szCs w:val="28"/>
              </w:rPr>
            </w:pPr>
            <w:r w:rsidRPr="00834ADB">
              <w:rPr>
                <w:sz w:val="28"/>
                <w:szCs w:val="28"/>
              </w:rPr>
              <w:lastRenderedPageBreak/>
              <w:t>Руководствуясь законом РФ «Об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851419" w:rsidRPr="00834ADB" w:rsidRDefault="00851419" w:rsidP="00834ADB">
            <w:pPr>
              <w:numPr>
                <w:ilvl w:val="0"/>
                <w:numId w:val="27"/>
              </w:numPr>
              <w:ind w:left="709"/>
              <w:jc w:val="both"/>
              <w:rPr>
                <w:sz w:val="28"/>
                <w:szCs w:val="28"/>
              </w:rPr>
            </w:pPr>
            <w:r w:rsidRPr="00834ADB">
              <w:rPr>
                <w:i/>
                <w:sz w:val="28"/>
                <w:szCs w:val="28"/>
              </w:rPr>
              <w:t>Гуманизации</w:t>
            </w:r>
            <w:r w:rsidRPr="00834ADB">
              <w:rPr>
                <w:sz w:val="28"/>
                <w:szCs w:val="28"/>
              </w:rPr>
              <w:t>, предполагающей ориентацию взрослых на личность ребёнка:</w:t>
            </w:r>
          </w:p>
          <w:p w:rsidR="00851419" w:rsidRPr="00834ADB" w:rsidRDefault="00851419" w:rsidP="00834ADB">
            <w:pPr>
              <w:jc w:val="both"/>
              <w:rPr>
                <w:sz w:val="28"/>
                <w:szCs w:val="28"/>
              </w:rPr>
            </w:pPr>
            <w:r w:rsidRPr="00834ADB">
              <w:rPr>
                <w:sz w:val="28"/>
                <w:szCs w:val="28"/>
              </w:rPr>
              <w:t xml:space="preserve">повышение уровня профессиональной компетенции педагогов; </w:t>
            </w:r>
          </w:p>
          <w:p w:rsidR="00851419" w:rsidRPr="00834ADB" w:rsidRDefault="00851419" w:rsidP="00834ADB">
            <w:pPr>
              <w:jc w:val="both"/>
              <w:rPr>
                <w:sz w:val="28"/>
                <w:szCs w:val="28"/>
              </w:rPr>
            </w:pPr>
            <w:r w:rsidRPr="00834ADB">
              <w:rPr>
                <w:sz w:val="28"/>
                <w:szCs w:val="28"/>
              </w:rPr>
              <w:t xml:space="preserve">обеспечение заинтересованности педагогов в результатах своего труда; </w:t>
            </w:r>
          </w:p>
          <w:p w:rsidR="00851419" w:rsidRPr="00834ADB" w:rsidRDefault="00851419" w:rsidP="00834ADB">
            <w:pPr>
              <w:jc w:val="both"/>
              <w:rPr>
                <w:sz w:val="28"/>
                <w:szCs w:val="28"/>
              </w:rPr>
            </w:pPr>
            <w:r w:rsidRPr="00834ADB">
              <w:rPr>
                <w:sz w:val="28"/>
                <w:szCs w:val="28"/>
              </w:rPr>
              <w:t>радикальное изменение организации предметно-развивающей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851419" w:rsidRPr="00834ADB" w:rsidRDefault="00851419" w:rsidP="00834ADB">
            <w:pPr>
              <w:jc w:val="both"/>
              <w:rPr>
                <w:sz w:val="28"/>
                <w:szCs w:val="28"/>
              </w:rPr>
            </w:pPr>
            <w:r w:rsidRPr="00834ADB">
              <w:rPr>
                <w:sz w:val="28"/>
                <w:szCs w:val="28"/>
              </w:rPr>
              <w:t>изменение содержания и форм совместной деятельности с детьми, введение интеграции различных видов деятельности.</w:t>
            </w:r>
          </w:p>
          <w:p w:rsidR="00851419" w:rsidRPr="00834ADB" w:rsidRDefault="00851419" w:rsidP="00834ADB">
            <w:pPr>
              <w:numPr>
                <w:ilvl w:val="0"/>
                <w:numId w:val="28"/>
              </w:numPr>
              <w:jc w:val="both"/>
              <w:rPr>
                <w:sz w:val="28"/>
                <w:szCs w:val="28"/>
              </w:rPr>
            </w:pPr>
            <w:r w:rsidRPr="00834ADB">
              <w:rPr>
                <w:i/>
                <w:sz w:val="28"/>
                <w:szCs w:val="28"/>
              </w:rPr>
              <w:t>Демократизации</w:t>
            </w:r>
            <w:r w:rsidRPr="00834ADB">
              <w:rPr>
                <w:sz w:val="28"/>
                <w:szCs w:val="28"/>
              </w:rPr>
              <w:t>, предполагающей совместное участие воспитателей  специалистов, родителей в воспитании и образовании детей.</w:t>
            </w:r>
          </w:p>
          <w:p w:rsidR="00851419" w:rsidRPr="00834ADB" w:rsidRDefault="00851419" w:rsidP="00834ADB">
            <w:pPr>
              <w:numPr>
                <w:ilvl w:val="0"/>
                <w:numId w:val="28"/>
              </w:numPr>
              <w:jc w:val="both"/>
              <w:rPr>
                <w:sz w:val="28"/>
                <w:szCs w:val="28"/>
              </w:rPr>
            </w:pPr>
            <w:r w:rsidRPr="00834ADB">
              <w:rPr>
                <w:i/>
                <w:sz w:val="28"/>
                <w:szCs w:val="28"/>
              </w:rPr>
              <w:t>Дифференциация  и интеграция</w:t>
            </w:r>
            <w:r w:rsidRPr="00834ADB">
              <w:rPr>
                <w:sz w:val="28"/>
                <w:szCs w:val="28"/>
              </w:rPr>
              <w:t xml:space="preserve">  предусматривающей целостность и единство всех систем образовательной деятельности и решение следующих задач: </w:t>
            </w:r>
          </w:p>
          <w:p w:rsidR="00851419" w:rsidRPr="00834ADB" w:rsidRDefault="00851419" w:rsidP="00834ADB">
            <w:pPr>
              <w:numPr>
                <w:ilvl w:val="0"/>
                <w:numId w:val="28"/>
              </w:numPr>
              <w:jc w:val="both"/>
              <w:rPr>
                <w:sz w:val="28"/>
                <w:szCs w:val="28"/>
              </w:rPr>
            </w:pPr>
            <w:r w:rsidRPr="00834ADB">
              <w:rPr>
                <w:sz w:val="28"/>
                <w:szCs w:val="28"/>
              </w:rPr>
              <w:t>психологическое и физическое здоровье ребёнка;</w:t>
            </w:r>
          </w:p>
          <w:p w:rsidR="00851419" w:rsidRPr="00834ADB" w:rsidRDefault="00851419" w:rsidP="00834ADB">
            <w:pPr>
              <w:numPr>
                <w:ilvl w:val="0"/>
                <w:numId w:val="28"/>
              </w:numPr>
              <w:jc w:val="both"/>
              <w:rPr>
                <w:sz w:val="28"/>
                <w:szCs w:val="28"/>
              </w:rPr>
            </w:pPr>
            <w:r w:rsidRPr="00834ADB">
              <w:rPr>
                <w:sz w:val="28"/>
                <w:szCs w:val="28"/>
              </w:rPr>
              <w:t>формирование начал личности.</w:t>
            </w:r>
          </w:p>
          <w:p w:rsidR="00851419" w:rsidRPr="00834ADB" w:rsidRDefault="00851419" w:rsidP="00834ADB">
            <w:pPr>
              <w:jc w:val="both"/>
              <w:rPr>
                <w:sz w:val="28"/>
                <w:szCs w:val="28"/>
              </w:rPr>
            </w:pPr>
            <w:r w:rsidRPr="00834ADB">
              <w:rPr>
                <w:b/>
                <w:sz w:val="28"/>
                <w:szCs w:val="28"/>
              </w:rPr>
              <w:t>Принцип развивающего обучения</w:t>
            </w:r>
            <w:r w:rsidRPr="00834ADB">
              <w:rPr>
                <w:sz w:val="28"/>
                <w:szCs w:val="28"/>
              </w:rPr>
              <w:t xml:space="preserve"> предполагает использование новых развивающих технологий образования и развития детей.</w:t>
            </w:r>
          </w:p>
          <w:p w:rsidR="00851419" w:rsidRPr="00834ADB" w:rsidRDefault="00851419" w:rsidP="00834ADB">
            <w:pPr>
              <w:jc w:val="both"/>
              <w:rPr>
                <w:sz w:val="28"/>
                <w:szCs w:val="28"/>
              </w:rPr>
            </w:pPr>
            <w:r w:rsidRPr="00834ADB">
              <w:rPr>
                <w:b/>
                <w:sz w:val="28"/>
                <w:szCs w:val="28"/>
              </w:rPr>
              <w:t xml:space="preserve">Принцип вариативности </w:t>
            </w:r>
            <w:r w:rsidRPr="00834ADB">
              <w:rPr>
                <w:sz w:val="28"/>
                <w:szCs w:val="28"/>
              </w:rPr>
              <w:t>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851419" w:rsidRPr="00834ADB" w:rsidRDefault="00851419" w:rsidP="00834ADB">
            <w:pPr>
              <w:jc w:val="both"/>
              <w:rPr>
                <w:sz w:val="28"/>
                <w:szCs w:val="28"/>
              </w:rPr>
            </w:pPr>
            <w:r w:rsidRPr="00834ADB">
              <w:rPr>
                <w:b/>
                <w:sz w:val="28"/>
                <w:szCs w:val="28"/>
              </w:rPr>
              <w:t>Принцип общего психологического пространства</w:t>
            </w:r>
            <w:r w:rsidRPr="00834ADB">
              <w:rPr>
                <w:sz w:val="28"/>
                <w:szCs w:val="28"/>
              </w:rPr>
              <w:t>, через совместные игры, труд, беседы, наблюдения. В этом случае процесс познания протекает как сотрудничество.</w:t>
            </w:r>
          </w:p>
          <w:p w:rsidR="00851419" w:rsidRPr="00834ADB" w:rsidRDefault="00851419" w:rsidP="00834ADB">
            <w:pPr>
              <w:jc w:val="both"/>
              <w:rPr>
                <w:sz w:val="28"/>
                <w:szCs w:val="28"/>
              </w:rPr>
            </w:pPr>
            <w:r w:rsidRPr="00834ADB">
              <w:rPr>
                <w:b/>
                <w:sz w:val="28"/>
                <w:szCs w:val="28"/>
              </w:rPr>
              <w:t>Принцип активности</w:t>
            </w:r>
            <w:r w:rsidRPr="00834ADB">
              <w:rPr>
                <w:sz w:val="28"/>
                <w:szCs w:val="28"/>
              </w:rPr>
              <w:t xml:space="preserve"> – предполагает освоение ребенком программы через собственную деятельность под руководством взрослого.</w:t>
            </w:r>
          </w:p>
          <w:p w:rsidR="00851419" w:rsidRPr="00834ADB" w:rsidRDefault="00851419" w:rsidP="00834ADB">
            <w:pPr>
              <w:jc w:val="both"/>
              <w:rPr>
                <w:sz w:val="28"/>
                <w:szCs w:val="28"/>
              </w:rPr>
            </w:pPr>
            <w:r w:rsidRPr="00834ADB">
              <w:rPr>
                <w:sz w:val="28"/>
                <w:szCs w:val="28"/>
              </w:rPr>
              <w:t xml:space="preserve">Участниками реализации Программы развития ДОУ  являются воспитанники в </w:t>
            </w:r>
            <w:r w:rsidR="00F078A2">
              <w:rPr>
                <w:sz w:val="28"/>
                <w:szCs w:val="28"/>
              </w:rPr>
              <w:t xml:space="preserve">возрасте от 1года </w:t>
            </w:r>
            <w:r w:rsidRPr="00834ADB">
              <w:rPr>
                <w:sz w:val="28"/>
                <w:szCs w:val="28"/>
              </w:rPr>
              <w:t xml:space="preserve"> до 8 лет, педагоги, специалисты, родители, представители  разных образовательных и социальных структур.</w:t>
            </w:r>
          </w:p>
          <w:p w:rsidR="00851419" w:rsidRPr="00834ADB" w:rsidRDefault="00851419" w:rsidP="00834ADB">
            <w:pPr>
              <w:jc w:val="both"/>
              <w:rPr>
                <w:sz w:val="28"/>
                <w:szCs w:val="28"/>
              </w:rPr>
            </w:pPr>
          </w:p>
          <w:p w:rsidR="00851419" w:rsidRPr="00834ADB" w:rsidRDefault="00851419" w:rsidP="00834ADB">
            <w:pPr>
              <w:jc w:val="both"/>
              <w:rPr>
                <w:sz w:val="28"/>
                <w:szCs w:val="28"/>
              </w:rPr>
            </w:pPr>
            <w:r w:rsidRPr="00834ADB">
              <w:rPr>
                <w:sz w:val="28"/>
                <w:szCs w:val="28"/>
              </w:rPr>
              <w:t>Важным  моментом в реализации принципов образования в ДОУ</w:t>
            </w:r>
            <w:r w:rsidR="0035673F" w:rsidRPr="00834ADB">
              <w:rPr>
                <w:sz w:val="28"/>
                <w:szCs w:val="28"/>
              </w:rPr>
              <w:t xml:space="preserve"> </w:t>
            </w:r>
            <w:r w:rsidRPr="00834ADB">
              <w:rPr>
                <w:sz w:val="28"/>
                <w:szCs w:val="28"/>
              </w:rPr>
              <w:t>является выбор образовательных программ и технологий. Существующие программы и технологии позволяют создать систему образовательных услуг МДОУ, обеспечивающих интегративный подход в воспитании и образовании ребёнка в совместной работе специалистов, педагогов ДОУ.</w:t>
            </w:r>
          </w:p>
          <w:p w:rsidR="00851419" w:rsidRPr="00834ADB" w:rsidRDefault="00851419" w:rsidP="00834ADB">
            <w:pPr>
              <w:jc w:val="both"/>
              <w:rPr>
                <w:sz w:val="28"/>
                <w:szCs w:val="28"/>
              </w:rPr>
            </w:pPr>
            <w:r w:rsidRPr="00834ADB">
              <w:rPr>
                <w:sz w:val="28"/>
                <w:szCs w:val="28"/>
              </w:rPr>
              <w:t xml:space="preserve">В основу реализации Программы положен современный программно-проектный метод. При этом выполнение стратегических целей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w:t>
            </w:r>
            <w:r w:rsidRPr="00834ADB">
              <w:rPr>
                <w:sz w:val="28"/>
                <w:szCs w:val="28"/>
              </w:rPr>
              <w:lastRenderedPageBreak/>
              <w:t xml:space="preserve">данной сферы образовательной деятельности. </w:t>
            </w:r>
          </w:p>
          <w:p w:rsidR="00851419" w:rsidRPr="00834ADB" w:rsidRDefault="00851419" w:rsidP="00834ADB">
            <w:pPr>
              <w:jc w:val="both"/>
              <w:rPr>
                <w:sz w:val="28"/>
                <w:szCs w:val="28"/>
              </w:rPr>
            </w:pPr>
            <w:r w:rsidRPr="00834ADB">
              <w:rPr>
                <w:sz w:val="28"/>
                <w:szCs w:val="28"/>
              </w:rPr>
              <w:t xml:space="preserve">Исходя из вышесказанного, следующим аспектом 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 </w:t>
            </w:r>
          </w:p>
          <w:p w:rsidR="00851419" w:rsidRPr="00834ADB" w:rsidRDefault="00851419" w:rsidP="00834ADB">
            <w:pPr>
              <w:jc w:val="both"/>
              <w:rPr>
                <w:sz w:val="28"/>
                <w:szCs w:val="28"/>
              </w:rPr>
            </w:pPr>
            <w:r w:rsidRPr="00834ADB">
              <w:rPr>
                <w:sz w:val="28"/>
                <w:szCs w:val="28"/>
              </w:rPr>
              <w:t>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педагогического сотрудничества семьи и детского сада. Вовлечение родителей в активное взаимодействие в реализации Программы - одно из главных направлений. С этой целью предстоит  разнообразить работу с родителями, используя как традиционные так и инновационные формы работы.</w:t>
            </w:r>
          </w:p>
          <w:p w:rsidR="00851419" w:rsidRPr="00834ADB" w:rsidRDefault="00851419" w:rsidP="00834ADB">
            <w:pPr>
              <w:jc w:val="both"/>
              <w:rPr>
                <w:sz w:val="28"/>
                <w:szCs w:val="28"/>
              </w:rPr>
            </w:pPr>
            <w:r w:rsidRPr="00834ADB">
              <w:rPr>
                <w:sz w:val="28"/>
                <w:szCs w:val="28"/>
              </w:rP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851419" w:rsidRPr="00834ADB" w:rsidRDefault="00851419" w:rsidP="00834ADB">
            <w:pPr>
              <w:rPr>
                <w:b/>
                <w:sz w:val="28"/>
                <w:szCs w:val="28"/>
              </w:rPr>
            </w:pPr>
          </w:p>
          <w:p w:rsidR="00851419" w:rsidRPr="00834ADB" w:rsidRDefault="00851419" w:rsidP="00834ADB">
            <w:pPr>
              <w:jc w:val="center"/>
              <w:rPr>
                <w:b/>
                <w:sz w:val="28"/>
                <w:szCs w:val="28"/>
              </w:rPr>
            </w:pPr>
            <w:r w:rsidRPr="00834ADB">
              <w:rPr>
                <w:b/>
                <w:sz w:val="28"/>
                <w:szCs w:val="28"/>
              </w:rPr>
              <w:t>5. Цели и задачи Программы развития</w:t>
            </w:r>
          </w:p>
          <w:p w:rsidR="00851419" w:rsidRPr="00834ADB" w:rsidRDefault="00851419" w:rsidP="00834ADB">
            <w:pPr>
              <w:jc w:val="both"/>
              <w:rPr>
                <w:b/>
                <w:sz w:val="28"/>
                <w:szCs w:val="28"/>
              </w:rPr>
            </w:pPr>
            <w:r w:rsidRPr="00834ADB">
              <w:rPr>
                <w:b/>
                <w:sz w:val="28"/>
                <w:szCs w:val="28"/>
              </w:rPr>
              <w:t xml:space="preserve"> Целью Программы развития на период до 2019 года является:</w:t>
            </w:r>
          </w:p>
          <w:p w:rsidR="00851419" w:rsidRPr="00834ADB" w:rsidRDefault="00851419" w:rsidP="00834ADB">
            <w:pPr>
              <w:jc w:val="both"/>
              <w:rPr>
                <w:b/>
                <w:sz w:val="28"/>
                <w:szCs w:val="28"/>
              </w:rPr>
            </w:pPr>
            <w:r w:rsidRPr="00834ADB">
              <w:rPr>
                <w:sz w:val="28"/>
                <w:szCs w:val="28"/>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851419" w:rsidRDefault="00851419" w:rsidP="00834ADB">
            <w:pPr>
              <w:rPr>
                <w:sz w:val="28"/>
                <w:szCs w:val="28"/>
              </w:rPr>
            </w:pPr>
          </w:p>
          <w:p w:rsidR="00F078A2" w:rsidRPr="00834ADB" w:rsidRDefault="00F078A2" w:rsidP="00834ADB">
            <w:pPr>
              <w:rPr>
                <w:sz w:val="28"/>
                <w:szCs w:val="28"/>
              </w:rPr>
            </w:pPr>
          </w:p>
          <w:p w:rsidR="00851419" w:rsidRPr="00834ADB" w:rsidRDefault="00851419" w:rsidP="00834ADB">
            <w:pPr>
              <w:rPr>
                <w:b/>
                <w:sz w:val="28"/>
                <w:szCs w:val="28"/>
              </w:rPr>
            </w:pPr>
            <w:r w:rsidRPr="00834ADB">
              <w:rPr>
                <w:b/>
                <w:sz w:val="28"/>
                <w:szCs w:val="28"/>
              </w:rPr>
              <w:t>Основными задачами развития выступают:</w:t>
            </w:r>
          </w:p>
          <w:p w:rsidR="00851419" w:rsidRPr="00834ADB" w:rsidRDefault="00851419" w:rsidP="00834ADB">
            <w:pPr>
              <w:numPr>
                <w:ilvl w:val="0"/>
                <w:numId w:val="29"/>
              </w:numPr>
              <w:jc w:val="both"/>
              <w:rPr>
                <w:sz w:val="28"/>
                <w:szCs w:val="28"/>
              </w:rPr>
            </w:pPr>
            <w:r w:rsidRPr="00834ADB">
              <w:rPr>
                <w:sz w:val="28"/>
                <w:szCs w:val="28"/>
              </w:rPr>
              <w:t>создание системы управления качеством образования дошкольников, путём введения: новых условий и форм организации образовательного процесса (предпочтение отдается игровой, совместной и самостоятельной деятельности детей);</w:t>
            </w:r>
          </w:p>
          <w:p w:rsidR="00851419" w:rsidRPr="00834ADB" w:rsidRDefault="00851419" w:rsidP="00834ADB">
            <w:pPr>
              <w:numPr>
                <w:ilvl w:val="0"/>
                <w:numId w:val="29"/>
              </w:numPr>
              <w:jc w:val="both"/>
              <w:rPr>
                <w:sz w:val="28"/>
                <w:szCs w:val="28"/>
              </w:rPr>
            </w:pPr>
            <w:r w:rsidRPr="00834ADB">
              <w:rPr>
                <w:sz w:val="28"/>
                <w:szCs w:val="28"/>
              </w:rPr>
              <w:t>новых образовательных технологий (проектная деятельность, применение информационных коммуникативных  технологий и др.);</w:t>
            </w:r>
          </w:p>
          <w:p w:rsidR="00851419" w:rsidRPr="00834ADB" w:rsidRDefault="00851419" w:rsidP="00834ADB">
            <w:pPr>
              <w:numPr>
                <w:ilvl w:val="0"/>
                <w:numId w:val="29"/>
              </w:numPr>
              <w:jc w:val="both"/>
              <w:rPr>
                <w:sz w:val="28"/>
                <w:szCs w:val="28"/>
              </w:rPr>
            </w:pPr>
            <w:r w:rsidRPr="00834ADB">
              <w:rPr>
                <w:sz w:val="28"/>
                <w:szCs w:val="28"/>
              </w:rPr>
              <w:t>обновления методического и дидактического обеспечения, внедрения информационных технологий  в образовательный и управленческий процесс;</w:t>
            </w:r>
          </w:p>
          <w:p w:rsidR="00851419" w:rsidRPr="00834ADB" w:rsidRDefault="00851419" w:rsidP="00834ADB">
            <w:pPr>
              <w:numPr>
                <w:ilvl w:val="0"/>
                <w:numId w:val="29"/>
              </w:numPr>
              <w:ind w:right="-57"/>
              <w:jc w:val="both"/>
              <w:rPr>
                <w:sz w:val="28"/>
                <w:szCs w:val="28"/>
              </w:rPr>
            </w:pPr>
            <w:r w:rsidRPr="00834ADB">
              <w:rPr>
                <w:sz w:val="28"/>
                <w:szCs w:val="28"/>
              </w:rPr>
              <w:t>создание системы консультирования и сопровождения родителей по вопросам:</w:t>
            </w:r>
          </w:p>
          <w:p w:rsidR="00851419" w:rsidRPr="00834ADB" w:rsidRDefault="00851419" w:rsidP="00834ADB">
            <w:pPr>
              <w:ind w:left="360" w:right="-57"/>
              <w:jc w:val="both"/>
              <w:rPr>
                <w:sz w:val="28"/>
                <w:szCs w:val="28"/>
              </w:rPr>
            </w:pPr>
            <w:r w:rsidRPr="00834ADB">
              <w:rPr>
                <w:sz w:val="28"/>
                <w:szCs w:val="28"/>
              </w:rPr>
              <w:t xml:space="preserve">       -образования и развития детей раннего возраста;</w:t>
            </w:r>
          </w:p>
          <w:p w:rsidR="00851419" w:rsidRPr="00834ADB" w:rsidRDefault="00851419" w:rsidP="00834ADB">
            <w:pPr>
              <w:ind w:left="360" w:right="-57"/>
              <w:jc w:val="both"/>
              <w:rPr>
                <w:sz w:val="28"/>
                <w:szCs w:val="28"/>
              </w:rPr>
            </w:pPr>
            <w:r w:rsidRPr="00834ADB">
              <w:rPr>
                <w:sz w:val="28"/>
                <w:szCs w:val="28"/>
              </w:rPr>
              <w:lastRenderedPageBreak/>
              <w:t xml:space="preserve">        -подготовки детей к школьному обучению;</w:t>
            </w:r>
          </w:p>
          <w:p w:rsidR="00851419" w:rsidRPr="00834ADB" w:rsidRDefault="00851419" w:rsidP="00834ADB">
            <w:pPr>
              <w:ind w:left="360" w:right="-57"/>
              <w:jc w:val="both"/>
              <w:rPr>
                <w:sz w:val="28"/>
                <w:szCs w:val="28"/>
              </w:rPr>
            </w:pPr>
            <w:r w:rsidRPr="00834ADB">
              <w:rPr>
                <w:sz w:val="28"/>
                <w:szCs w:val="28"/>
              </w:rPr>
              <w:t xml:space="preserve">        -психолого-педагогической компетентности по воспитанию и развитию детей;</w:t>
            </w:r>
          </w:p>
          <w:p w:rsidR="00851419" w:rsidRPr="00834ADB" w:rsidRDefault="00851419" w:rsidP="00834ADB">
            <w:pPr>
              <w:numPr>
                <w:ilvl w:val="0"/>
                <w:numId w:val="30"/>
              </w:numPr>
              <w:ind w:right="-57"/>
              <w:jc w:val="both"/>
              <w:rPr>
                <w:sz w:val="28"/>
                <w:szCs w:val="28"/>
              </w:rPr>
            </w:pPr>
            <w:r w:rsidRPr="00834ADB">
              <w:rPr>
                <w:sz w:val="28"/>
                <w:szCs w:val="28"/>
              </w:rPr>
              <w:t>совершенствование стратегии и тактики построения  развивающей среды детского сада с учетом требований ФГОС ДО,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851419" w:rsidRPr="00834ADB" w:rsidRDefault="00851419" w:rsidP="00834ADB">
            <w:pPr>
              <w:numPr>
                <w:ilvl w:val="0"/>
                <w:numId w:val="30"/>
              </w:numPr>
              <w:ind w:right="-57"/>
              <w:jc w:val="both"/>
              <w:rPr>
                <w:sz w:val="28"/>
                <w:szCs w:val="28"/>
              </w:rPr>
            </w:pPr>
            <w:r w:rsidRPr="00834ADB">
              <w:rPr>
                <w:sz w:val="28"/>
                <w:szCs w:val="28"/>
              </w:rPr>
              <w:t>укрепление материально – технической базы ДОУ:</w:t>
            </w:r>
          </w:p>
          <w:p w:rsidR="00851419" w:rsidRPr="00834ADB" w:rsidRDefault="00851419" w:rsidP="00834ADB">
            <w:pPr>
              <w:numPr>
                <w:ilvl w:val="0"/>
                <w:numId w:val="30"/>
              </w:numPr>
              <w:ind w:right="-57"/>
              <w:jc w:val="both"/>
              <w:rPr>
                <w:sz w:val="28"/>
                <w:szCs w:val="28"/>
              </w:rPr>
            </w:pPr>
            <w:r w:rsidRPr="00834ADB">
              <w:rPr>
                <w:sz w:val="28"/>
                <w:szCs w:val="28"/>
              </w:rPr>
              <w:t>введение дополнительного  образования, как совокупности услуг доступных для широких групп воспитанников;</w:t>
            </w:r>
          </w:p>
          <w:p w:rsidR="00851419" w:rsidRPr="00834ADB" w:rsidRDefault="00851419" w:rsidP="00834ADB">
            <w:pPr>
              <w:numPr>
                <w:ilvl w:val="0"/>
                <w:numId w:val="30"/>
              </w:numPr>
              <w:ind w:right="-57"/>
              <w:jc w:val="both"/>
              <w:rPr>
                <w:sz w:val="28"/>
                <w:szCs w:val="28"/>
              </w:rPr>
            </w:pPr>
            <w:r w:rsidRPr="00834ADB">
              <w:rPr>
                <w:sz w:val="28"/>
                <w:szCs w:val="28"/>
              </w:rPr>
              <w:t>развитие системы управления ДОУ на основе повышения  компетентности родителей по вопросам взаимодействия с детским садом.</w:t>
            </w:r>
          </w:p>
          <w:p w:rsidR="00851419" w:rsidRPr="00834ADB" w:rsidRDefault="00851419" w:rsidP="00834ADB">
            <w:pPr>
              <w:ind w:right="-57"/>
              <w:jc w:val="both"/>
              <w:rPr>
                <w:sz w:val="28"/>
                <w:szCs w:val="28"/>
              </w:rPr>
            </w:pPr>
          </w:p>
          <w:p w:rsidR="00851419" w:rsidRPr="00834ADB" w:rsidRDefault="00851419" w:rsidP="00834ADB">
            <w:pPr>
              <w:ind w:right="-57"/>
              <w:jc w:val="both"/>
              <w:rPr>
                <w:sz w:val="28"/>
                <w:szCs w:val="28"/>
              </w:rPr>
            </w:pPr>
            <w:r w:rsidRPr="00834ADB">
              <w:rPr>
                <w:sz w:val="28"/>
                <w:szCs w:val="28"/>
              </w:rPr>
              <w:t xml:space="preserve"> При этом ведущими направлениями деятельности детского сада становятся: </w:t>
            </w:r>
          </w:p>
          <w:p w:rsidR="00851419" w:rsidRPr="00834ADB" w:rsidRDefault="00851419" w:rsidP="00834ADB">
            <w:pPr>
              <w:numPr>
                <w:ilvl w:val="0"/>
                <w:numId w:val="31"/>
              </w:numPr>
              <w:ind w:right="-57"/>
              <w:jc w:val="both"/>
              <w:rPr>
                <w:sz w:val="28"/>
                <w:szCs w:val="28"/>
              </w:rPr>
            </w:pPr>
            <w:r w:rsidRPr="00834ADB">
              <w:rPr>
                <w:sz w:val="28"/>
                <w:szCs w:val="28"/>
              </w:rPr>
              <w:t>обеспечение качества дошкольного образования путем успешного прохождения воспитанниками ДОУ мониторинга результативности воспитания и обучения;</w:t>
            </w:r>
          </w:p>
          <w:p w:rsidR="00851419" w:rsidRPr="00834ADB" w:rsidRDefault="00851419" w:rsidP="00834ADB">
            <w:pPr>
              <w:numPr>
                <w:ilvl w:val="0"/>
                <w:numId w:val="31"/>
              </w:numPr>
              <w:ind w:right="-57"/>
              <w:jc w:val="both"/>
              <w:rPr>
                <w:sz w:val="28"/>
                <w:szCs w:val="28"/>
              </w:rPr>
            </w:pPr>
            <w:r w:rsidRPr="00834ADB">
              <w:rPr>
                <w:sz w:val="28"/>
                <w:szCs w:val="28"/>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w:t>
            </w:r>
          </w:p>
          <w:p w:rsidR="00851419" w:rsidRPr="00834ADB" w:rsidRDefault="00851419" w:rsidP="00834ADB">
            <w:pPr>
              <w:numPr>
                <w:ilvl w:val="0"/>
                <w:numId w:val="31"/>
              </w:numPr>
              <w:ind w:right="-57"/>
              <w:jc w:val="both"/>
              <w:rPr>
                <w:sz w:val="28"/>
                <w:szCs w:val="28"/>
              </w:rPr>
            </w:pPr>
            <w:r w:rsidRPr="00834ADB">
              <w:rPr>
                <w:sz w:val="28"/>
                <w:szCs w:val="28"/>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851419" w:rsidRPr="00834ADB" w:rsidRDefault="00851419" w:rsidP="00834ADB">
            <w:pPr>
              <w:numPr>
                <w:ilvl w:val="0"/>
                <w:numId w:val="31"/>
              </w:numPr>
              <w:ind w:right="-57"/>
              <w:jc w:val="both"/>
              <w:rPr>
                <w:sz w:val="28"/>
                <w:szCs w:val="28"/>
              </w:rPr>
            </w:pPr>
            <w:r w:rsidRPr="00834ADB">
              <w:rPr>
                <w:sz w:val="28"/>
                <w:szCs w:val="28"/>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851419" w:rsidRPr="00834ADB" w:rsidRDefault="00851419" w:rsidP="00834ADB">
            <w:pPr>
              <w:numPr>
                <w:ilvl w:val="0"/>
                <w:numId w:val="31"/>
              </w:numPr>
              <w:ind w:right="-57"/>
              <w:jc w:val="both"/>
              <w:rPr>
                <w:sz w:val="28"/>
                <w:szCs w:val="28"/>
              </w:rPr>
            </w:pPr>
            <w:r w:rsidRPr="00834ADB">
              <w:rPr>
                <w:sz w:val="28"/>
                <w:szCs w:val="28"/>
              </w:rPr>
              <w:t>создание системы поддержки способных и одаренных детей и педагогов через фестивали, конкурсы, проектную деятельность;</w:t>
            </w:r>
          </w:p>
          <w:p w:rsidR="00851419" w:rsidRPr="00834ADB" w:rsidRDefault="00851419" w:rsidP="00834ADB">
            <w:pPr>
              <w:numPr>
                <w:ilvl w:val="0"/>
                <w:numId w:val="31"/>
              </w:numPr>
              <w:ind w:right="-57"/>
              <w:jc w:val="both"/>
              <w:rPr>
                <w:sz w:val="28"/>
                <w:szCs w:val="28"/>
              </w:rPr>
            </w:pPr>
            <w:r w:rsidRPr="00834ADB">
              <w:rPr>
                <w:sz w:val="28"/>
                <w:szCs w:val="28"/>
              </w:rPr>
              <w:t>повышение профессионального мастерства педагогов  на базе детского сада (трансляция передового педагогического опыта), при участии в методических формах взаимодействия ДОУ на уровне муниципалитета и региона;</w:t>
            </w:r>
          </w:p>
          <w:p w:rsidR="00851419" w:rsidRPr="00834ADB" w:rsidRDefault="00851419" w:rsidP="00834ADB">
            <w:pPr>
              <w:numPr>
                <w:ilvl w:val="0"/>
                <w:numId w:val="32"/>
              </w:numPr>
              <w:ind w:right="-57"/>
              <w:jc w:val="both"/>
              <w:rPr>
                <w:sz w:val="28"/>
                <w:szCs w:val="28"/>
              </w:rPr>
            </w:pPr>
            <w:r w:rsidRPr="00834ADB">
              <w:rPr>
                <w:sz w:val="28"/>
                <w:szCs w:val="28"/>
              </w:rPr>
              <w:t>расширение связей с учреждениями-партнерами.</w:t>
            </w:r>
          </w:p>
          <w:p w:rsidR="00851419" w:rsidRPr="00834ADB" w:rsidRDefault="00851419" w:rsidP="00834ADB">
            <w:pPr>
              <w:rPr>
                <w:sz w:val="28"/>
                <w:szCs w:val="28"/>
              </w:rPr>
            </w:pPr>
          </w:p>
          <w:p w:rsidR="00851419" w:rsidRPr="00834ADB" w:rsidRDefault="00851419" w:rsidP="00834ADB">
            <w:pPr>
              <w:jc w:val="center"/>
              <w:rPr>
                <w:b/>
                <w:sz w:val="28"/>
                <w:szCs w:val="28"/>
              </w:rPr>
            </w:pPr>
            <w:r w:rsidRPr="00834ADB">
              <w:rPr>
                <w:b/>
                <w:sz w:val="28"/>
                <w:szCs w:val="28"/>
              </w:rPr>
              <w:t>6. Прогнозируемый  результат Программы развития</w:t>
            </w:r>
          </w:p>
          <w:p w:rsidR="00851419" w:rsidRPr="00834ADB" w:rsidRDefault="00851419" w:rsidP="00834ADB">
            <w:pPr>
              <w:jc w:val="center"/>
              <w:rPr>
                <w:b/>
                <w:sz w:val="28"/>
                <w:szCs w:val="28"/>
              </w:rPr>
            </w:pPr>
          </w:p>
          <w:p w:rsidR="00851419" w:rsidRPr="00834ADB" w:rsidRDefault="00851419" w:rsidP="00834ADB">
            <w:pPr>
              <w:rPr>
                <w:sz w:val="28"/>
                <w:szCs w:val="28"/>
              </w:rPr>
            </w:pPr>
            <w:r w:rsidRPr="00834ADB">
              <w:rPr>
                <w:sz w:val="28"/>
                <w:szCs w:val="28"/>
              </w:rPr>
              <w:t>МБДОУ  «Детский сад №16»  предполагается что:</w:t>
            </w:r>
          </w:p>
          <w:p w:rsidR="00851419" w:rsidRPr="00834ADB" w:rsidRDefault="00851419" w:rsidP="00834ADB">
            <w:pPr>
              <w:rPr>
                <w:b/>
                <w:sz w:val="28"/>
                <w:szCs w:val="28"/>
              </w:rPr>
            </w:pPr>
            <w:r w:rsidRPr="00834ADB">
              <w:rPr>
                <w:b/>
                <w:sz w:val="28"/>
                <w:szCs w:val="28"/>
              </w:rPr>
              <w:t xml:space="preserve"> Для воспитанников и родителей:</w:t>
            </w:r>
          </w:p>
          <w:p w:rsidR="00851419" w:rsidRPr="00834ADB" w:rsidRDefault="00851419" w:rsidP="00834ADB">
            <w:pPr>
              <w:numPr>
                <w:ilvl w:val="0"/>
                <w:numId w:val="33"/>
              </w:numPr>
              <w:rPr>
                <w:sz w:val="28"/>
                <w:szCs w:val="28"/>
              </w:rPr>
            </w:pPr>
            <w:r w:rsidRPr="00834ADB">
              <w:rPr>
                <w:sz w:val="28"/>
                <w:szCs w:val="28"/>
              </w:rPr>
              <w:t>каждому воспитаннику будут предоставлены условия для полноценного личностного роста;</w:t>
            </w:r>
          </w:p>
          <w:p w:rsidR="00851419" w:rsidRPr="00834ADB" w:rsidRDefault="00851419" w:rsidP="00834ADB">
            <w:pPr>
              <w:numPr>
                <w:ilvl w:val="0"/>
                <w:numId w:val="33"/>
              </w:numPr>
              <w:rPr>
                <w:sz w:val="28"/>
                <w:szCs w:val="28"/>
              </w:rPr>
            </w:pPr>
            <w:r w:rsidRPr="00834ADB">
              <w:rPr>
                <w:sz w:val="28"/>
                <w:szCs w:val="28"/>
              </w:rPr>
              <w:t>обеспечение индивидуального педагогического сопровождения для каждого воспитанника ДОУ;</w:t>
            </w:r>
          </w:p>
          <w:p w:rsidR="00851419" w:rsidRPr="00834ADB" w:rsidRDefault="00851419" w:rsidP="00834ADB">
            <w:pPr>
              <w:numPr>
                <w:ilvl w:val="0"/>
                <w:numId w:val="33"/>
              </w:numPr>
              <w:rPr>
                <w:sz w:val="28"/>
                <w:szCs w:val="28"/>
              </w:rPr>
            </w:pPr>
            <w:r w:rsidRPr="00834ADB">
              <w:rPr>
                <w:sz w:val="28"/>
                <w:szCs w:val="28"/>
              </w:rPr>
              <w:lastRenderedPageBreak/>
              <w:t>каждой семье будет предоставлена  консультативная помощь в воспитании и развитии детей, право участия и контроля  в  образовательной программе ДОУ, возможность выбора дополнительных программ развития;</w:t>
            </w:r>
          </w:p>
          <w:p w:rsidR="00851419" w:rsidRPr="00834ADB" w:rsidRDefault="00851419" w:rsidP="00834ADB">
            <w:pPr>
              <w:numPr>
                <w:ilvl w:val="0"/>
                <w:numId w:val="33"/>
              </w:numPr>
              <w:rPr>
                <w:sz w:val="28"/>
                <w:szCs w:val="28"/>
              </w:rPr>
            </w:pPr>
            <w:r w:rsidRPr="00834ADB">
              <w:rPr>
                <w:sz w:val="28"/>
                <w:szCs w:val="28"/>
              </w:rPr>
              <w:t>система дополнительного образования доступна и качественна.</w:t>
            </w:r>
          </w:p>
          <w:p w:rsidR="00851419" w:rsidRPr="00834ADB" w:rsidRDefault="00851419" w:rsidP="00834ADB">
            <w:pPr>
              <w:rPr>
                <w:b/>
                <w:sz w:val="28"/>
                <w:szCs w:val="28"/>
              </w:rPr>
            </w:pPr>
            <w:r w:rsidRPr="00834ADB">
              <w:rPr>
                <w:b/>
                <w:sz w:val="28"/>
                <w:szCs w:val="28"/>
              </w:rPr>
              <w:t xml:space="preserve"> </w:t>
            </w:r>
          </w:p>
          <w:p w:rsidR="00851419" w:rsidRPr="00834ADB" w:rsidRDefault="00851419" w:rsidP="00834ADB">
            <w:pPr>
              <w:rPr>
                <w:b/>
                <w:sz w:val="28"/>
                <w:szCs w:val="28"/>
              </w:rPr>
            </w:pPr>
            <w:r w:rsidRPr="00834ADB">
              <w:rPr>
                <w:b/>
                <w:sz w:val="28"/>
                <w:szCs w:val="28"/>
              </w:rPr>
              <w:t xml:space="preserve">Для педагогов: </w:t>
            </w:r>
          </w:p>
          <w:p w:rsidR="00851419" w:rsidRPr="00834ADB" w:rsidRDefault="00851419" w:rsidP="00834ADB">
            <w:pPr>
              <w:numPr>
                <w:ilvl w:val="0"/>
                <w:numId w:val="34"/>
              </w:numPr>
              <w:rPr>
                <w:sz w:val="28"/>
                <w:szCs w:val="28"/>
              </w:rPr>
            </w:pPr>
            <w:r w:rsidRPr="00834ADB">
              <w:rPr>
                <w:sz w:val="28"/>
                <w:szCs w:val="28"/>
              </w:rPr>
              <w:t>каждому педагогу будет предоставлена возможность для повышения профессионального мастерства;</w:t>
            </w:r>
          </w:p>
          <w:p w:rsidR="00851419" w:rsidRPr="00834ADB" w:rsidRDefault="00851419" w:rsidP="00834ADB">
            <w:pPr>
              <w:numPr>
                <w:ilvl w:val="0"/>
                <w:numId w:val="34"/>
              </w:numPr>
              <w:rPr>
                <w:sz w:val="28"/>
                <w:szCs w:val="28"/>
              </w:rPr>
            </w:pPr>
            <w:r w:rsidRPr="00834ADB">
              <w:rPr>
                <w:sz w:val="28"/>
                <w:szCs w:val="28"/>
              </w:rPr>
              <w:t>будет дальнейшее развитие условий для успешного освоения педагогических технологий;</w:t>
            </w:r>
          </w:p>
          <w:p w:rsidR="00851419" w:rsidRPr="00834ADB" w:rsidRDefault="00851419" w:rsidP="00834ADB">
            <w:pPr>
              <w:numPr>
                <w:ilvl w:val="0"/>
                <w:numId w:val="34"/>
              </w:numPr>
              <w:rPr>
                <w:sz w:val="28"/>
                <w:szCs w:val="28"/>
              </w:rPr>
            </w:pPr>
            <w:r w:rsidRPr="00834ADB">
              <w:rPr>
                <w:sz w:val="28"/>
                <w:szCs w:val="28"/>
              </w:rPr>
              <w:t>поддержка инновационной деятельности.</w:t>
            </w:r>
          </w:p>
          <w:p w:rsidR="00851419" w:rsidRPr="00834ADB" w:rsidRDefault="00851419" w:rsidP="00834ADB">
            <w:pPr>
              <w:rPr>
                <w:b/>
                <w:sz w:val="28"/>
                <w:szCs w:val="28"/>
              </w:rPr>
            </w:pPr>
          </w:p>
          <w:p w:rsidR="00851419" w:rsidRPr="00834ADB" w:rsidRDefault="00851419" w:rsidP="00834ADB">
            <w:pPr>
              <w:rPr>
                <w:b/>
                <w:sz w:val="28"/>
                <w:szCs w:val="28"/>
              </w:rPr>
            </w:pPr>
            <w:r w:rsidRPr="00834ADB">
              <w:rPr>
                <w:b/>
                <w:sz w:val="28"/>
                <w:szCs w:val="28"/>
              </w:rPr>
              <w:t>Для ДОУ:</w:t>
            </w:r>
          </w:p>
          <w:p w:rsidR="00851419" w:rsidRPr="00834ADB" w:rsidRDefault="00851419" w:rsidP="00834ADB">
            <w:pPr>
              <w:numPr>
                <w:ilvl w:val="0"/>
                <w:numId w:val="35"/>
              </w:numPr>
              <w:rPr>
                <w:sz w:val="28"/>
                <w:szCs w:val="28"/>
              </w:rPr>
            </w:pPr>
            <w:r w:rsidRPr="00834ADB">
              <w:rPr>
                <w:sz w:val="28"/>
                <w:szCs w:val="28"/>
              </w:rPr>
              <w:t>будет налажена система управления качеством образования дошкольников;</w:t>
            </w:r>
          </w:p>
          <w:p w:rsidR="00851419" w:rsidRPr="00834ADB" w:rsidRDefault="00851419" w:rsidP="00834ADB">
            <w:pPr>
              <w:numPr>
                <w:ilvl w:val="0"/>
                <w:numId w:val="35"/>
              </w:numPr>
              <w:rPr>
                <w:sz w:val="28"/>
                <w:szCs w:val="28"/>
              </w:rPr>
            </w:pPr>
            <w:r w:rsidRPr="00834ADB">
              <w:rPr>
                <w:sz w:val="28"/>
                <w:szCs w:val="28"/>
              </w:rPr>
              <w:t>органы  общественного самоуправления    учреждением способствуют повышению качества образования детей;</w:t>
            </w:r>
          </w:p>
          <w:p w:rsidR="00851419" w:rsidRPr="00834ADB" w:rsidRDefault="00851419" w:rsidP="00834ADB">
            <w:pPr>
              <w:numPr>
                <w:ilvl w:val="0"/>
                <w:numId w:val="35"/>
              </w:numPr>
              <w:rPr>
                <w:sz w:val="28"/>
                <w:szCs w:val="28"/>
              </w:rPr>
            </w:pPr>
            <w:r w:rsidRPr="00834ADB">
              <w:rPr>
                <w:sz w:val="28"/>
                <w:szCs w:val="28"/>
              </w:rPr>
              <w:t>развитие сотрудничества с другими социальными системами;</w:t>
            </w:r>
          </w:p>
          <w:p w:rsidR="00851419" w:rsidRPr="00834ADB" w:rsidRDefault="00851419" w:rsidP="00834ADB">
            <w:pPr>
              <w:numPr>
                <w:ilvl w:val="0"/>
                <w:numId w:val="35"/>
              </w:numPr>
              <w:rPr>
                <w:sz w:val="28"/>
                <w:szCs w:val="28"/>
              </w:rPr>
            </w:pPr>
            <w:r w:rsidRPr="00834ADB">
              <w:rPr>
                <w:sz w:val="28"/>
                <w:szCs w:val="28"/>
              </w:rPr>
              <w:t>будут обновляться, и развиваться материально – технические и социальные условия пребывания детей в учреждении.</w:t>
            </w:r>
          </w:p>
          <w:p w:rsidR="00851419" w:rsidRPr="00834ADB" w:rsidRDefault="00851419" w:rsidP="00834ADB">
            <w:pPr>
              <w:jc w:val="center"/>
              <w:rPr>
                <w:b/>
                <w:sz w:val="28"/>
                <w:szCs w:val="28"/>
              </w:rPr>
            </w:pPr>
          </w:p>
          <w:p w:rsidR="00851419" w:rsidRPr="00834ADB" w:rsidRDefault="00851419" w:rsidP="00834ADB">
            <w:pPr>
              <w:jc w:val="center"/>
              <w:rPr>
                <w:b/>
                <w:sz w:val="28"/>
                <w:szCs w:val="28"/>
              </w:rPr>
            </w:pPr>
            <w:r w:rsidRPr="00834ADB">
              <w:rPr>
                <w:b/>
                <w:sz w:val="28"/>
                <w:szCs w:val="28"/>
              </w:rPr>
              <w:t>7. Элементы риска Программы развития ДОУ.</w:t>
            </w:r>
          </w:p>
          <w:p w:rsidR="00851419" w:rsidRPr="00834ADB" w:rsidRDefault="00851419" w:rsidP="00834ADB">
            <w:pPr>
              <w:rPr>
                <w:sz w:val="28"/>
                <w:szCs w:val="28"/>
              </w:rPr>
            </w:pPr>
            <w:r w:rsidRPr="00834ADB">
              <w:rPr>
                <w:sz w:val="28"/>
                <w:szCs w:val="28"/>
              </w:rPr>
              <w:t>При реализации Программы развития могут возникнуть  следующие риски:</w:t>
            </w:r>
          </w:p>
          <w:p w:rsidR="00851419" w:rsidRPr="00834ADB" w:rsidRDefault="00851419" w:rsidP="00834ADB">
            <w:pPr>
              <w:numPr>
                <w:ilvl w:val="0"/>
                <w:numId w:val="36"/>
              </w:numPr>
              <w:rPr>
                <w:sz w:val="28"/>
                <w:szCs w:val="28"/>
              </w:rPr>
            </w:pPr>
            <w:r w:rsidRPr="00834ADB">
              <w:rPr>
                <w:sz w:val="28"/>
                <w:szCs w:val="28"/>
              </w:rPr>
              <w:t>недостаточный образовательный уровень родителей воспитанников,</w:t>
            </w:r>
          </w:p>
          <w:p w:rsidR="00851419" w:rsidRPr="00834ADB" w:rsidRDefault="00851419" w:rsidP="00834ADB">
            <w:pPr>
              <w:numPr>
                <w:ilvl w:val="0"/>
                <w:numId w:val="36"/>
              </w:numPr>
              <w:rPr>
                <w:sz w:val="28"/>
                <w:szCs w:val="28"/>
              </w:rPr>
            </w:pPr>
            <w:r w:rsidRPr="00834ADB">
              <w:rPr>
                <w:sz w:val="28"/>
                <w:szCs w:val="28"/>
              </w:rPr>
              <w:t xml:space="preserve"> быстрый переход на новую Программу развития ДОУ может создать психологическое напряжение у ч</w:t>
            </w:r>
            <w:r w:rsidR="00F078A2">
              <w:rPr>
                <w:sz w:val="28"/>
                <w:szCs w:val="28"/>
              </w:rPr>
              <w:t>асти педагогического коллектива.</w:t>
            </w:r>
          </w:p>
          <w:p w:rsidR="00851419" w:rsidRPr="00834ADB" w:rsidRDefault="00851419" w:rsidP="00834ADB">
            <w:pPr>
              <w:jc w:val="center"/>
              <w:rPr>
                <w:b/>
                <w:sz w:val="28"/>
                <w:szCs w:val="28"/>
              </w:rPr>
            </w:pPr>
          </w:p>
          <w:p w:rsidR="00851419" w:rsidRPr="00834ADB" w:rsidRDefault="00851419" w:rsidP="00834ADB">
            <w:pPr>
              <w:jc w:val="center"/>
              <w:rPr>
                <w:b/>
                <w:sz w:val="28"/>
                <w:szCs w:val="28"/>
              </w:rPr>
            </w:pPr>
            <w:r w:rsidRPr="00834ADB">
              <w:rPr>
                <w:b/>
                <w:sz w:val="28"/>
                <w:szCs w:val="28"/>
              </w:rPr>
              <w:t>8. Основные мероприятия по реализации Программы развития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253"/>
              <w:gridCol w:w="992"/>
              <w:gridCol w:w="992"/>
              <w:gridCol w:w="993"/>
            </w:tblGrid>
            <w:tr w:rsidR="00851419" w:rsidRPr="00834ADB" w:rsidTr="00F078A2">
              <w:tc>
                <w:tcPr>
                  <w:tcW w:w="2376" w:type="dxa"/>
                  <w:vMerge w:val="restart"/>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Концептуальные направления</w:t>
                  </w:r>
                </w:p>
              </w:tc>
              <w:tc>
                <w:tcPr>
                  <w:tcW w:w="4253" w:type="dxa"/>
                  <w:vMerge w:val="restart"/>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Направления развития</w:t>
                  </w:r>
                </w:p>
              </w:tc>
              <w:tc>
                <w:tcPr>
                  <w:tcW w:w="2977" w:type="dxa"/>
                  <w:gridSpan w:val="3"/>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Период реализации, годы</w:t>
                  </w:r>
                </w:p>
              </w:tc>
            </w:tr>
            <w:tr w:rsidR="00851419" w:rsidRPr="00834ADB" w:rsidTr="00F078A2">
              <w:tc>
                <w:tcPr>
                  <w:tcW w:w="2376" w:type="dxa"/>
                  <w:vMerge/>
                  <w:tcBorders>
                    <w:top w:val="single" w:sz="4" w:space="0" w:color="auto"/>
                    <w:left w:val="single" w:sz="4" w:space="0" w:color="auto"/>
                    <w:bottom w:val="single" w:sz="4" w:space="0" w:color="auto"/>
                    <w:right w:val="single" w:sz="4" w:space="0" w:color="auto"/>
                  </w:tcBorders>
                  <w:vAlign w:val="center"/>
                </w:tcPr>
                <w:p w:rsidR="00851419" w:rsidRPr="00834ADB" w:rsidRDefault="00851419" w:rsidP="00834ADB">
                  <w:pPr>
                    <w:rPr>
                      <w:sz w:val="28"/>
                      <w:szCs w:val="28"/>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851419" w:rsidRPr="00834ADB" w:rsidRDefault="00851419" w:rsidP="00834ADB">
                  <w:pP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b/>
                      <w:sz w:val="28"/>
                      <w:szCs w:val="28"/>
                      <w:lang w:eastAsia="en-US"/>
                    </w:rPr>
                  </w:pPr>
                  <w:r w:rsidRPr="00834ADB">
                    <w:rPr>
                      <w:sz w:val="28"/>
                      <w:szCs w:val="28"/>
                      <w:lang w:eastAsia="en-US"/>
                    </w:rPr>
                    <w:t>2016-2017</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2017-2018</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2018-2019</w:t>
                  </w:r>
                </w:p>
              </w:tc>
            </w:tr>
            <w:tr w:rsidR="00851419" w:rsidRPr="00834ADB" w:rsidTr="00F078A2">
              <w:tc>
                <w:tcPr>
                  <w:tcW w:w="2376"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Управление качеством дошкольного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jc w:val="both"/>
                    <w:rPr>
                      <w:sz w:val="28"/>
                      <w:szCs w:val="28"/>
                      <w:lang w:eastAsia="en-US"/>
                    </w:rPr>
                  </w:pPr>
                  <w:r w:rsidRPr="00834ADB">
                    <w:rPr>
                      <w:sz w:val="28"/>
                      <w:szCs w:val="28"/>
                      <w:lang w:eastAsia="en-US"/>
                    </w:rP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b/>
                      <w:sz w:val="28"/>
                      <w:szCs w:val="28"/>
                      <w:lang w:eastAsia="en-US"/>
                    </w:rPr>
                  </w:pPr>
                </w:p>
                <w:p w:rsidR="00851419" w:rsidRPr="00834ADB" w:rsidRDefault="00851419" w:rsidP="00834ADB">
                  <w:pPr>
                    <w:rPr>
                      <w:b/>
                      <w:sz w:val="28"/>
                      <w:szCs w:val="28"/>
                      <w:lang w:eastAsia="en-US"/>
                    </w:rPr>
                  </w:pPr>
                </w:p>
                <w:p w:rsidR="00851419" w:rsidRPr="00834ADB" w:rsidRDefault="00851419" w:rsidP="00834ADB">
                  <w:pPr>
                    <w:rPr>
                      <w:b/>
                      <w:sz w:val="28"/>
                      <w:szCs w:val="28"/>
                      <w:lang w:eastAsia="en-US"/>
                    </w:rPr>
                  </w:pPr>
                </w:p>
                <w:p w:rsidR="00851419" w:rsidRPr="00834ADB" w:rsidRDefault="00851419" w:rsidP="00834ADB">
                  <w:pPr>
                    <w:rPr>
                      <w:b/>
                      <w:sz w:val="28"/>
                      <w:szCs w:val="28"/>
                      <w:lang w:eastAsia="en-US"/>
                    </w:rPr>
                  </w:pPr>
                </w:p>
                <w:p w:rsidR="00851419" w:rsidRPr="00834ADB" w:rsidRDefault="00851419" w:rsidP="00834ADB">
                  <w:pPr>
                    <w:rPr>
                      <w:b/>
                      <w:sz w:val="28"/>
                      <w:szCs w:val="28"/>
                      <w:lang w:eastAsia="en-US"/>
                    </w:rPr>
                  </w:pPr>
                </w:p>
                <w:p w:rsidR="00851419" w:rsidRPr="00834ADB" w:rsidRDefault="00851419" w:rsidP="00834ADB">
                  <w:pPr>
                    <w:rPr>
                      <w:b/>
                      <w:sz w:val="28"/>
                      <w:szCs w:val="28"/>
                      <w:lang w:eastAsia="en-US"/>
                    </w:rPr>
                  </w:pPr>
                </w:p>
                <w:p w:rsidR="00851419" w:rsidRPr="00834ADB" w:rsidRDefault="00851419" w:rsidP="00834ADB">
                  <w:pPr>
                    <w:rPr>
                      <w:b/>
                      <w:sz w:val="28"/>
                      <w:szCs w:val="28"/>
                      <w:lang w:eastAsia="en-US"/>
                    </w:rPr>
                  </w:pPr>
                  <w:r w:rsidRPr="00834ADB">
                    <w:rPr>
                      <w:b/>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r>
            <w:tr w:rsidR="00851419" w:rsidRPr="00834ADB" w:rsidTr="00F078A2">
              <w:tc>
                <w:tcPr>
                  <w:tcW w:w="2376"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 xml:space="preserve">Программное обеспечение, </w:t>
                  </w:r>
                  <w:r w:rsidRPr="00834ADB">
                    <w:rPr>
                      <w:sz w:val="28"/>
                      <w:szCs w:val="28"/>
                      <w:lang w:eastAsia="en-US"/>
                    </w:rPr>
                    <w:lastRenderedPageBreak/>
                    <w:t>методики, технологии</w:t>
                  </w:r>
                </w:p>
              </w:tc>
              <w:tc>
                <w:tcPr>
                  <w:tcW w:w="425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jc w:val="both"/>
                    <w:rPr>
                      <w:sz w:val="28"/>
                      <w:szCs w:val="28"/>
                      <w:lang w:eastAsia="en-US"/>
                    </w:rPr>
                  </w:pPr>
                  <w:r w:rsidRPr="00834ADB">
                    <w:rPr>
                      <w:sz w:val="28"/>
                      <w:szCs w:val="28"/>
                      <w:lang w:eastAsia="en-US"/>
                    </w:rPr>
                    <w:lastRenderedPageBreak/>
                    <w:t>Обновление дополнительных образовательных программ.</w:t>
                  </w:r>
                </w:p>
                <w:p w:rsidR="00851419" w:rsidRPr="00834ADB" w:rsidRDefault="00851419" w:rsidP="00834ADB">
                  <w:pPr>
                    <w:jc w:val="both"/>
                    <w:rPr>
                      <w:sz w:val="28"/>
                      <w:szCs w:val="28"/>
                      <w:lang w:eastAsia="en-US"/>
                    </w:rPr>
                  </w:pPr>
                </w:p>
                <w:p w:rsidR="00851419" w:rsidRPr="00834ADB" w:rsidRDefault="00851419" w:rsidP="00834ADB">
                  <w:pPr>
                    <w:jc w:val="both"/>
                    <w:rPr>
                      <w:sz w:val="28"/>
                      <w:szCs w:val="28"/>
                      <w:lang w:eastAsia="en-US"/>
                    </w:rPr>
                  </w:pPr>
                  <w:r w:rsidRPr="00834ADB">
                    <w:rPr>
                      <w:sz w:val="28"/>
                      <w:szCs w:val="28"/>
                      <w:lang w:eastAsia="en-US"/>
                    </w:rPr>
                    <w:t>Внедрение инновационных технологий, проектной деятельности.</w:t>
                  </w:r>
                  <w:r w:rsidRPr="00834ADB">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r>
            <w:tr w:rsidR="00851419" w:rsidRPr="00834ADB" w:rsidTr="00F078A2">
              <w:tc>
                <w:tcPr>
                  <w:tcW w:w="2376"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lastRenderedPageBreak/>
                    <w:t>Информатизация дошкольного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jc w:val="both"/>
                    <w:rPr>
                      <w:sz w:val="28"/>
                      <w:szCs w:val="28"/>
                      <w:lang w:eastAsia="en-US"/>
                    </w:rPr>
                  </w:pPr>
                  <w:r w:rsidRPr="00834ADB">
                    <w:rPr>
                      <w:sz w:val="28"/>
                      <w:szCs w:val="28"/>
                      <w:lang w:eastAsia="en-US"/>
                    </w:rPr>
                    <w:t>Внедрение информационных технологий  в образовательный и управленческий процесс</w:t>
                  </w:r>
                  <w:r w:rsidRPr="00834ADB">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r>
            <w:tr w:rsidR="00851419" w:rsidRPr="00834ADB" w:rsidTr="00F078A2">
              <w:tc>
                <w:tcPr>
                  <w:tcW w:w="2376"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Поддержка способных и одаренных детей и педагогов</w:t>
                  </w:r>
                </w:p>
              </w:tc>
              <w:tc>
                <w:tcPr>
                  <w:tcW w:w="425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jc w:val="both"/>
                    <w:rPr>
                      <w:sz w:val="28"/>
                      <w:szCs w:val="28"/>
                      <w:lang w:eastAsia="en-US"/>
                    </w:rPr>
                  </w:pPr>
                  <w:r w:rsidRPr="00834ADB">
                    <w:rPr>
                      <w:sz w:val="28"/>
                      <w:szCs w:val="28"/>
                      <w:lang w:eastAsia="en-US"/>
                    </w:rPr>
                    <w:t>Участие в конкурсах, фестивалях, мероприятиях ДОУ, города, области.</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r>
            <w:tr w:rsidR="00851419" w:rsidRPr="00834ADB" w:rsidTr="00F078A2">
              <w:tc>
                <w:tcPr>
                  <w:tcW w:w="2376"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Безопасность образовательного процесса</w:t>
                  </w:r>
                  <w:r w:rsidRPr="00834ADB">
                    <w:rPr>
                      <w:sz w:val="28"/>
                      <w:szCs w:val="28"/>
                      <w:lang w:eastAsia="en-US"/>
                    </w:rPr>
                    <w:tab/>
                  </w:r>
                </w:p>
                <w:p w:rsidR="00851419" w:rsidRPr="00834ADB" w:rsidRDefault="00851419" w:rsidP="00834ADB">
                  <w:pPr>
                    <w:rPr>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jc w:val="both"/>
                    <w:rPr>
                      <w:sz w:val="28"/>
                      <w:szCs w:val="28"/>
                      <w:lang w:eastAsia="en-US"/>
                    </w:rPr>
                  </w:pPr>
                  <w:r w:rsidRPr="00834ADB">
                    <w:rPr>
                      <w:sz w:val="28"/>
                      <w:szCs w:val="28"/>
                      <w:lang w:eastAsia="en-US"/>
                    </w:rPr>
                    <w:t>Укрепление материально-технической базы детского сада.</w:t>
                  </w:r>
                </w:p>
                <w:p w:rsidR="00851419" w:rsidRPr="00834ADB" w:rsidRDefault="00851419" w:rsidP="00834ADB">
                  <w:pPr>
                    <w:jc w:val="both"/>
                    <w:rPr>
                      <w:sz w:val="28"/>
                      <w:szCs w:val="28"/>
                      <w:lang w:eastAsia="en-US"/>
                    </w:rPr>
                  </w:pPr>
                  <w:r w:rsidRPr="00834ADB">
                    <w:rPr>
                      <w:sz w:val="28"/>
                      <w:szCs w:val="28"/>
                      <w:lang w:eastAsia="en-US"/>
                    </w:rPr>
                    <w:t>Построение динамичной, развивающей среды в соответствии с ФГОС ДО.</w:t>
                  </w:r>
                  <w:r w:rsidRPr="00834ADB">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r>
            <w:tr w:rsidR="00851419" w:rsidRPr="00834ADB" w:rsidTr="00F078A2">
              <w:tc>
                <w:tcPr>
                  <w:tcW w:w="2376"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Кадровая политика</w:t>
                  </w:r>
                  <w:r w:rsidRPr="00834ADB">
                    <w:rPr>
                      <w:sz w:val="28"/>
                      <w:szCs w:val="28"/>
                      <w:lang w:eastAsia="en-US"/>
                    </w:rPr>
                    <w:tab/>
                  </w:r>
                </w:p>
                <w:p w:rsidR="00851419" w:rsidRPr="00834ADB" w:rsidRDefault="00851419" w:rsidP="00834ADB">
                  <w:pPr>
                    <w:rPr>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jc w:val="both"/>
                    <w:rPr>
                      <w:sz w:val="28"/>
                      <w:szCs w:val="28"/>
                      <w:lang w:eastAsia="en-US"/>
                    </w:rPr>
                  </w:pPr>
                  <w:r w:rsidRPr="00834ADB">
                    <w:rPr>
                      <w:sz w:val="28"/>
                      <w:szCs w:val="28"/>
                      <w:lang w:eastAsia="en-US"/>
                    </w:rPr>
                    <w:t>Повышение профессионального мастерства педагогов</w:t>
                  </w:r>
                  <w:r w:rsidRPr="00834ADB">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r>
            <w:tr w:rsidR="00851419" w:rsidRPr="00834ADB" w:rsidTr="00F078A2">
              <w:tc>
                <w:tcPr>
                  <w:tcW w:w="2376"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Общественное управление</w:t>
                  </w:r>
                </w:p>
              </w:tc>
              <w:tc>
                <w:tcPr>
                  <w:tcW w:w="425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jc w:val="both"/>
                    <w:rPr>
                      <w:sz w:val="28"/>
                      <w:szCs w:val="28"/>
                      <w:lang w:eastAsia="en-US"/>
                    </w:rPr>
                  </w:pPr>
                  <w:r w:rsidRPr="00834ADB">
                    <w:rPr>
                      <w:sz w:val="28"/>
                      <w:szCs w:val="28"/>
                      <w:lang w:eastAsia="en-US"/>
                    </w:rPr>
                    <w:t>Усиление роли родителей и признание за ними права участия при решении важнейших вопросов обеспечения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r>
            <w:tr w:rsidR="00851419" w:rsidRPr="00834ADB" w:rsidTr="00F078A2">
              <w:tc>
                <w:tcPr>
                  <w:tcW w:w="2376"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r w:rsidRPr="00834ADB">
                    <w:rPr>
                      <w:sz w:val="28"/>
                      <w:szCs w:val="28"/>
                      <w:lang w:eastAsia="en-US"/>
                    </w:rPr>
                    <w:t xml:space="preserve">Организации-партнеры </w:t>
                  </w:r>
                </w:p>
              </w:tc>
              <w:tc>
                <w:tcPr>
                  <w:tcW w:w="425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jc w:val="both"/>
                    <w:rPr>
                      <w:sz w:val="28"/>
                      <w:szCs w:val="28"/>
                      <w:lang w:eastAsia="en-US"/>
                    </w:rPr>
                  </w:pPr>
                  <w:r w:rsidRPr="00834ADB">
                    <w:rPr>
                      <w:sz w:val="28"/>
                      <w:szCs w:val="28"/>
                      <w:lang w:eastAsia="en-US"/>
                    </w:rPr>
                    <w:t>Расширение связей с учреждениями культуры, с социальным окружением.</w:t>
                  </w:r>
                </w:p>
                <w:p w:rsidR="00851419" w:rsidRPr="00834ADB" w:rsidRDefault="00851419" w:rsidP="00834ADB">
                  <w:pPr>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r>
          </w:tbl>
          <w:p w:rsidR="00851419" w:rsidRPr="00834ADB" w:rsidRDefault="00851419" w:rsidP="00834ADB">
            <w:pPr>
              <w:jc w:val="center"/>
              <w:rPr>
                <w:b/>
                <w:sz w:val="28"/>
                <w:szCs w:val="28"/>
              </w:rPr>
            </w:pPr>
          </w:p>
          <w:p w:rsidR="00851419" w:rsidRPr="00834ADB" w:rsidRDefault="00851419" w:rsidP="00834ADB">
            <w:pPr>
              <w:jc w:val="center"/>
              <w:rPr>
                <w:b/>
                <w:sz w:val="28"/>
                <w:szCs w:val="28"/>
              </w:rPr>
            </w:pPr>
            <w:r w:rsidRPr="00834ADB">
              <w:rPr>
                <w:b/>
                <w:sz w:val="28"/>
                <w:szCs w:val="28"/>
              </w:rPr>
              <w:t>8.1. Целевая программа</w:t>
            </w:r>
          </w:p>
          <w:p w:rsidR="00851419" w:rsidRPr="00834ADB" w:rsidRDefault="00851419" w:rsidP="00834ADB">
            <w:pPr>
              <w:jc w:val="center"/>
              <w:rPr>
                <w:b/>
                <w:sz w:val="28"/>
                <w:szCs w:val="28"/>
              </w:rPr>
            </w:pPr>
            <w:r w:rsidRPr="00834ADB">
              <w:rPr>
                <w:b/>
                <w:sz w:val="28"/>
                <w:szCs w:val="28"/>
              </w:rPr>
              <w:t>«Управление качеством дошкольного образования»</w:t>
            </w:r>
          </w:p>
          <w:p w:rsidR="00851419" w:rsidRPr="00834ADB" w:rsidRDefault="00851419" w:rsidP="00834ADB">
            <w:pPr>
              <w:jc w:val="both"/>
              <w:rPr>
                <w:sz w:val="28"/>
                <w:szCs w:val="28"/>
              </w:rPr>
            </w:pPr>
            <w:r w:rsidRPr="00834ADB">
              <w:rPr>
                <w:b/>
                <w:sz w:val="28"/>
                <w:szCs w:val="28"/>
              </w:rPr>
              <w:t>Проблема:</w:t>
            </w:r>
            <w:r w:rsidRPr="00834ADB">
              <w:rPr>
                <w:sz w:val="28"/>
                <w:szCs w:val="28"/>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учетом интересов и потребностей ребенка, а также детей с ограниченными возможностями здоровья.</w:t>
            </w:r>
          </w:p>
          <w:p w:rsidR="00851419" w:rsidRPr="00834ADB" w:rsidRDefault="00851419" w:rsidP="00834ADB">
            <w:pPr>
              <w:jc w:val="both"/>
              <w:rPr>
                <w:sz w:val="28"/>
                <w:szCs w:val="28"/>
              </w:rPr>
            </w:pPr>
            <w:r w:rsidRPr="00834ADB">
              <w:rPr>
                <w:b/>
                <w:sz w:val="28"/>
                <w:szCs w:val="28"/>
              </w:rPr>
              <w:t>Цель:</w:t>
            </w:r>
            <w:r w:rsidRPr="00834ADB">
              <w:rPr>
                <w:sz w:val="28"/>
                <w:szCs w:val="28"/>
              </w:rPr>
              <w:t xml:space="preserve"> Создание условий для участия всех заинтересованных субъектов в управлении качеством образования в МБДОУ «Детский сад №16» г. Новомосковск.</w:t>
            </w:r>
          </w:p>
          <w:p w:rsidR="00851419" w:rsidRPr="00834ADB" w:rsidRDefault="00851419" w:rsidP="00834ADB">
            <w:pPr>
              <w:jc w:val="both"/>
              <w:rPr>
                <w:sz w:val="28"/>
                <w:szCs w:val="28"/>
              </w:rPr>
            </w:pPr>
            <w:r w:rsidRPr="00834ADB">
              <w:rPr>
                <w:sz w:val="28"/>
                <w:szCs w:val="28"/>
              </w:rPr>
              <w:lastRenderedPageBreak/>
              <w:t>Соответствие уровня и качества подготовки выпускников ДОУ требованиям федеральных государственных образовательных стандартов.</w:t>
            </w:r>
          </w:p>
          <w:p w:rsidR="00851419" w:rsidRPr="00834ADB" w:rsidRDefault="00851419" w:rsidP="00834ADB">
            <w:pPr>
              <w:jc w:val="both"/>
              <w:rPr>
                <w:b/>
                <w:sz w:val="28"/>
                <w:szCs w:val="28"/>
              </w:rPr>
            </w:pPr>
            <w:r w:rsidRPr="00834ADB">
              <w:rPr>
                <w:b/>
                <w:sz w:val="28"/>
                <w:szCs w:val="28"/>
              </w:rPr>
              <w:t>Задачи:</w:t>
            </w:r>
          </w:p>
          <w:p w:rsidR="00851419" w:rsidRPr="00834ADB" w:rsidRDefault="00851419" w:rsidP="00834ADB">
            <w:pPr>
              <w:jc w:val="both"/>
              <w:rPr>
                <w:sz w:val="28"/>
                <w:szCs w:val="28"/>
              </w:rPr>
            </w:pPr>
            <w:r w:rsidRPr="00834ADB">
              <w:rPr>
                <w:sz w:val="28"/>
                <w:szCs w:val="28"/>
              </w:rPr>
              <w:t>Организовать эффективное взаимодействие  педагогов и специалистов ДОУ для выполнения требований по созданию условий осуществления образовательного процесса.</w:t>
            </w:r>
          </w:p>
          <w:p w:rsidR="00851419" w:rsidRPr="00834ADB" w:rsidRDefault="00851419" w:rsidP="00834ADB">
            <w:pPr>
              <w:jc w:val="both"/>
              <w:rPr>
                <w:sz w:val="28"/>
                <w:szCs w:val="28"/>
              </w:rPr>
            </w:pPr>
            <w:r w:rsidRPr="00834ADB">
              <w:rPr>
                <w:sz w:val="28"/>
                <w:szCs w:val="28"/>
              </w:rP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851419" w:rsidRPr="00834ADB" w:rsidRDefault="00851419" w:rsidP="00834ADB">
            <w:pPr>
              <w:jc w:val="both"/>
              <w:rPr>
                <w:sz w:val="28"/>
                <w:szCs w:val="28"/>
              </w:rPr>
            </w:pPr>
            <w:r w:rsidRPr="00834ADB">
              <w:rPr>
                <w:sz w:val="28"/>
                <w:szCs w:val="28"/>
              </w:rPr>
              <w:t>Организовать эффективное взаимодействие педагогического коллектива для выполнения требований к содержанию образовательного процесса, в соответствии с ООП ДО.</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74"/>
              <w:gridCol w:w="2518"/>
              <w:gridCol w:w="1720"/>
              <w:gridCol w:w="2368"/>
              <w:gridCol w:w="2465"/>
            </w:tblGrid>
            <w:tr w:rsidR="00851419" w:rsidRPr="00834ADB" w:rsidTr="00F078A2">
              <w:trPr>
                <w:tblCellSpacing w:w="20" w:type="dxa"/>
              </w:trPr>
              <w:tc>
                <w:tcPr>
                  <w:tcW w:w="514"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2478"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Мероприятия</w:t>
                  </w:r>
                </w:p>
                <w:p w:rsidR="00851419" w:rsidRPr="00834ADB" w:rsidRDefault="00851419" w:rsidP="00834ADB">
                  <w:pPr>
                    <w:rPr>
                      <w:sz w:val="28"/>
                      <w:szCs w:val="28"/>
                      <w:lang w:eastAsia="en-US"/>
                    </w:rPr>
                  </w:pPr>
                </w:p>
              </w:tc>
              <w:tc>
                <w:tcPr>
                  <w:tcW w:w="1680"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Этапы, сроки их</w:t>
                  </w:r>
                </w:p>
                <w:p w:rsidR="00851419" w:rsidRPr="00834ADB" w:rsidRDefault="00851419" w:rsidP="00834ADB">
                  <w:pPr>
                    <w:rPr>
                      <w:sz w:val="28"/>
                      <w:szCs w:val="28"/>
                      <w:lang w:eastAsia="en-US"/>
                    </w:rPr>
                  </w:pPr>
                  <w:r w:rsidRPr="00834ADB">
                    <w:rPr>
                      <w:sz w:val="28"/>
                      <w:szCs w:val="28"/>
                      <w:lang w:eastAsia="en-US"/>
                    </w:rPr>
                    <w:t>выполнения.</w:t>
                  </w:r>
                </w:p>
              </w:tc>
              <w:tc>
                <w:tcPr>
                  <w:tcW w:w="4773" w:type="dxa"/>
                  <w:gridSpan w:val="2"/>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851419" w:rsidRPr="00834ADB" w:rsidTr="00F078A2">
              <w:trPr>
                <w:tblCellSpacing w:w="20" w:type="dxa"/>
              </w:trPr>
              <w:tc>
                <w:tcPr>
                  <w:tcW w:w="514"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2478"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1680"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2328" w:type="dxa"/>
                  <w:tcBorders>
                    <w:top w:val="outset" w:sz="6" w:space="0" w:color="auto"/>
                    <w:left w:val="outset" w:sz="6" w:space="0" w:color="auto"/>
                    <w:bottom w:val="outset" w:sz="6" w:space="0" w:color="auto"/>
                    <w:right w:val="outset" w:sz="6" w:space="0" w:color="auto"/>
                  </w:tcBorders>
                </w:tcPr>
                <w:p w:rsidR="00851419" w:rsidRPr="00F078A2" w:rsidRDefault="00851419" w:rsidP="00834ADB">
                  <w:pPr>
                    <w:rPr>
                      <w:sz w:val="28"/>
                      <w:szCs w:val="28"/>
                      <w:lang w:eastAsia="en-US"/>
                    </w:rPr>
                  </w:pPr>
                  <w:r w:rsidRPr="00F078A2">
                    <w:rPr>
                      <w:sz w:val="28"/>
                      <w:szCs w:val="28"/>
                      <w:lang w:eastAsia="en-US"/>
                    </w:rPr>
                    <w:t>Источники финансирования</w:t>
                  </w:r>
                </w:p>
                <w:p w:rsidR="00851419" w:rsidRPr="00834ADB" w:rsidRDefault="00851419" w:rsidP="00834ADB">
                  <w:pPr>
                    <w:rPr>
                      <w:sz w:val="28"/>
                      <w:szCs w:val="28"/>
                      <w:lang w:eastAsia="en-US"/>
                    </w:rPr>
                  </w:pPr>
                </w:p>
              </w:tc>
              <w:tc>
                <w:tcPr>
                  <w:tcW w:w="240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Исполнители</w:t>
                  </w:r>
                </w:p>
                <w:p w:rsidR="00851419" w:rsidRPr="00834ADB" w:rsidRDefault="00851419" w:rsidP="00834ADB">
                  <w:pPr>
                    <w:rPr>
                      <w:sz w:val="28"/>
                      <w:szCs w:val="28"/>
                      <w:lang w:eastAsia="en-US"/>
                    </w:rPr>
                  </w:pP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1</w:t>
                  </w:r>
                </w:p>
              </w:tc>
              <w:tc>
                <w:tcPr>
                  <w:tcW w:w="247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Формирование нормативно – правовой базы</w:t>
                  </w:r>
                  <w:r w:rsidRPr="00834ADB">
                    <w:rPr>
                      <w:sz w:val="28"/>
                      <w:szCs w:val="28"/>
                      <w:lang w:eastAsia="en-US"/>
                    </w:rPr>
                    <w:tab/>
                  </w:r>
                </w:p>
                <w:p w:rsidR="00851419" w:rsidRPr="00834ADB" w:rsidRDefault="00851419" w:rsidP="00834ADB">
                  <w:pPr>
                    <w:rPr>
                      <w:sz w:val="28"/>
                      <w:szCs w:val="28"/>
                      <w:lang w:eastAsia="en-US"/>
                    </w:rPr>
                  </w:pPr>
                </w:p>
              </w:tc>
              <w:tc>
                <w:tcPr>
                  <w:tcW w:w="168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w:t>
                  </w:r>
                </w:p>
              </w:tc>
              <w:tc>
                <w:tcPr>
                  <w:tcW w:w="23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r w:rsidRPr="00834ADB">
                    <w:rPr>
                      <w:sz w:val="28"/>
                      <w:szCs w:val="28"/>
                      <w:lang w:eastAsia="en-US"/>
                    </w:rPr>
                    <w:tab/>
                  </w:r>
                </w:p>
                <w:p w:rsidR="00851419" w:rsidRPr="00834ADB" w:rsidRDefault="00851419" w:rsidP="00834ADB">
                  <w:pPr>
                    <w:rPr>
                      <w:sz w:val="28"/>
                      <w:szCs w:val="28"/>
                      <w:lang w:eastAsia="en-US"/>
                    </w:rPr>
                  </w:pPr>
                </w:p>
              </w:tc>
              <w:tc>
                <w:tcPr>
                  <w:tcW w:w="240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 педагоги ДОУ</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w:t>
                  </w:r>
                </w:p>
              </w:tc>
              <w:tc>
                <w:tcPr>
                  <w:tcW w:w="247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 xml:space="preserve">Мониторинг достижений детьми результатов        </w:t>
                  </w:r>
                </w:p>
                <w:p w:rsidR="00851419" w:rsidRPr="00834ADB" w:rsidRDefault="00851419" w:rsidP="00834ADB">
                  <w:pPr>
                    <w:rPr>
                      <w:sz w:val="28"/>
                      <w:szCs w:val="28"/>
                      <w:lang w:eastAsia="en-US"/>
                    </w:rPr>
                  </w:pPr>
                  <w:r w:rsidRPr="00834ADB">
                    <w:rPr>
                      <w:sz w:val="28"/>
                      <w:szCs w:val="28"/>
                      <w:lang w:eastAsia="en-US"/>
                    </w:rPr>
                    <w:t xml:space="preserve">освоения основной образовательной программы     </w:t>
                  </w:r>
                </w:p>
                <w:p w:rsidR="00851419" w:rsidRPr="00834ADB" w:rsidRDefault="00851419" w:rsidP="00834ADB">
                  <w:pPr>
                    <w:rPr>
                      <w:sz w:val="28"/>
                      <w:szCs w:val="28"/>
                      <w:lang w:eastAsia="en-US"/>
                    </w:rPr>
                  </w:pPr>
                  <w:r w:rsidRPr="00834ADB">
                    <w:rPr>
                      <w:sz w:val="28"/>
                      <w:szCs w:val="28"/>
                      <w:lang w:eastAsia="en-US"/>
                    </w:rPr>
                    <w:t>дошкольного образования в соответствии с ФГОС ДО</w:t>
                  </w:r>
                  <w:r w:rsidRPr="00834ADB">
                    <w:rPr>
                      <w:sz w:val="28"/>
                      <w:szCs w:val="28"/>
                      <w:lang w:eastAsia="en-US"/>
                    </w:rPr>
                    <w:tab/>
                  </w:r>
                </w:p>
              </w:tc>
              <w:tc>
                <w:tcPr>
                  <w:tcW w:w="168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2016 - 2019</w:t>
                  </w:r>
                </w:p>
                <w:p w:rsidR="00851419" w:rsidRPr="00834ADB" w:rsidRDefault="00851419" w:rsidP="00834ADB">
                  <w:pPr>
                    <w:rPr>
                      <w:sz w:val="28"/>
                      <w:szCs w:val="28"/>
                      <w:lang w:eastAsia="en-US"/>
                    </w:rPr>
                  </w:pPr>
                </w:p>
              </w:tc>
              <w:tc>
                <w:tcPr>
                  <w:tcW w:w="23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40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r w:rsidRPr="00834ADB">
                    <w:rPr>
                      <w:sz w:val="28"/>
                      <w:szCs w:val="28"/>
                      <w:lang w:eastAsia="en-US"/>
                    </w:rPr>
                    <w:br/>
                    <w:t>Зам.заведующего, педагоги и специалисты ДОУ</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3</w:t>
                  </w:r>
                </w:p>
              </w:tc>
              <w:tc>
                <w:tcPr>
                  <w:tcW w:w="247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Развитие проектной деятельности ДОУ: уточнение концептуальных направлений развития ДОУ</w:t>
                  </w:r>
                </w:p>
              </w:tc>
              <w:tc>
                <w:tcPr>
                  <w:tcW w:w="168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2016 - 2017</w:t>
                  </w:r>
                </w:p>
              </w:tc>
              <w:tc>
                <w:tcPr>
                  <w:tcW w:w="23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40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r w:rsidRPr="00834ADB">
                    <w:rPr>
                      <w:sz w:val="28"/>
                      <w:szCs w:val="28"/>
                      <w:lang w:eastAsia="en-US"/>
                    </w:rPr>
                    <w:br/>
                    <w:t>зам.заведующего</w:t>
                  </w:r>
                </w:p>
                <w:p w:rsidR="00851419" w:rsidRPr="00834ADB" w:rsidRDefault="00851419" w:rsidP="00834ADB">
                  <w:pPr>
                    <w:rPr>
                      <w:sz w:val="28"/>
                      <w:szCs w:val="28"/>
                      <w:lang w:eastAsia="en-US"/>
                    </w:rPr>
                  </w:pP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4</w:t>
                  </w:r>
                </w:p>
              </w:tc>
              <w:tc>
                <w:tcPr>
                  <w:tcW w:w="247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 xml:space="preserve">Разработка системы планирования   в </w:t>
                  </w:r>
                  <w:r w:rsidRPr="00834ADB">
                    <w:rPr>
                      <w:sz w:val="28"/>
                      <w:szCs w:val="28"/>
                      <w:lang w:eastAsia="en-US"/>
                    </w:rPr>
                    <w:lastRenderedPageBreak/>
                    <w:t>соответствии с реализуемыми образовательными программами и проектами)</w:t>
                  </w:r>
                  <w:r w:rsidRPr="00834ADB">
                    <w:rPr>
                      <w:sz w:val="28"/>
                      <w:szCs w:val="28"/>
                      <w:lang w:eastAsia="en-US"/>
                    </w:rPr>
                    <w:tab/>
                  </w:r>
                </w:p>
              </w:tc>
              <w:tc>
                <w:tcPr>
                  <w:tcW w:w="168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lastRenderedPageBreak/>
                    <w:t xml:space="preserve"> 2016</w:t>
                  </w:r>
                </w:p>
                <w:p w:rsidR="00851419" w:rsidRPr="00834ADB" w:rsidRDefault="00851419" w:rsidP="00834ADB">
                  <w:pPr>
                    <w:rPr>
                      <w:sz w:val="28"/>
                      <w:szCs w:val="28"/>
                      <w:lang w:eastAsia="en-US"/>
                    </w:rPr>
                  </w:pPr>
                </w:p>
              </w:tc>
              <w:tc>
                <w:tcPr>
                  <w:tcW w:w="23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40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 xml:space="preserve">зам.заведующего, педагоги, </w:t>
                  </w:r>
                  <w:r w:rsidRPr="00834ADB">
                    <w:rPr>
                      <w:sz w:val="28"/>
                      <w:szCs w:val="28"/>
                      <w:lang w:eastAsia="en-US"/>
                    </w:rPr>
                    <w:lastRenderedPageBreak/>
                    <w:t>специалисты</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lastRenderedPageBreak/>
                    <w:t>5</w:t>
                  </w:r>
                </w:p>
              </w:tc>
              <w:tc>
                <w:tcPr>
                  <w:tcW w:w="247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Разработка системы контроля качества оказываемых образовательных услуг</w:t>
                  </w:r>
                  <w:r w:rsidRPr="00834ADB">
                    <w:rPr>
                      <w:sz w:val="28"/>
                      <w:szCs w:val="28"/>
                      <w:lang w:eastAsia="en-US"/>
                    </w:rPr>
                    <w:tab/>
                  </w:r>
                </w:p>
              </w:tc>
              <w:tc>
                <w:tcPr>
                  <w:tcW w:w="168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 – 2019</w:t>
                  </w:r>
                </w:p>
              </w:tc>
              <w:tc>
                <w:tcPr>
                  <w:tcW w:w="23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40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 xml:space="preserve"> Заведующий</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6</w:t>
                  </w:r>
                </w:p>
              </w:tc>
              <w:tc>
                <w:tcPr>
                  <w:tcW w:w="247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Корректировка плана взаимодействия педагогов, родителей,  специалистов по направлениям развития воспитанников, социума</w:t>
                  </w:r>
                  <w:r w:rsidRPr="00834ADB">
                    <w:rPr>
                      <w:sz w:val="28"/>
                      <w:szCs w:val="28"/>
                      <w:lang w:eastAsia="en-US"/>
                    </w:rPr>
                    <w:tab/>
                  </w:r>
                </w:p>
              </w:tc>
              <w:tc>
                <w:tcPr>
                  <w:tcW w:w="168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2016 - 2017</w:t>
                  </w:r>
                </w:p>
              </w:tc>
              <w:tc>
                <w:tcPr>
                  <w:tcW w:w="23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40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7</w:t>
                  </w:r>
                </w:p>
              </w:tc>
              <w:tc>
                <w:tcPr>
                  <w:tcW w:w="247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Разработка мероприятий по повышению компетентности родителей в вопросах воспитания и образования детей</w:t>
                  </w:r>
                  <w:r w:rsidRPr="00834ADB">
                    <w:rPr>
                      <w:sz w:val="28"/>
                      <w:szCs w:val="28"/>
                      <w:lang w:eastAsia="en-US"/>
                    </w:rPr>
                    <w:tab/>
                  </w:r>
                </w:p>
              </w:tc>
              <w:tc>
                <w:tcPr>
                  <w:tcW w:w="168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w:t>
                  </w:r>
                </w:p>
              </w:tc>
              <w:tc>
                <w:tcPr>
                  <w:tcW w:w="23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40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w:t>
                  </w:r>
                </w:p>
              </w:tc>
            </w:tr>
          </w:tbl>
          <w:p w:rsidR="00851419" w:rsidRPr="00834ADB" w:rsidRDefault="00851419" w:rsidP="00834ADB">
            <w:pPr>
              <w:rPr>
                <w:sz w:val="28"/>
                <w:szCs w:val="28"/>
              </w:rPr>
            </w:pPr>
          </w:p>
          <w:p w:rsidR="00851419" w:rsidRPr="00834ADB" w:rsidRDefault="00851419" w:rsidP="00834ADB">
            <w:pPr>
              <w:rPr>
                <w:b/>
                <w:sz w:val="28"/>
                <w:szCs w:val="28"/>
              </w:rPr>
            </w:pPr>
            <w:r w:rsidRPr="00834ADB">
              <w:rPr>
                <w:b/>
                <w:sz w:val="28"/>
                <w:szCs w:val="28"/>
              </w:rPr>
              <w:t>Ожидаемый результат:</w:t>
            </w:r>
          </w:p>
          <w:p w:rsidR="00851419" w:rsidRPr="00834ADB" w:rsidRDefault="00851419" w:rsidP="00834ADB">
            <w:pPr>
              <w:rPr>
                <w:sz w:val="28"/>
                <w:szCs w:val="28"/>
              </w:rPr>
            </w:pPr>
            <w:r w:rsidRPr="00834ADB">
              <w:rPr>
                <w:sz w:val="28"/>
                <w:szCs w:val="28"/>
              </w:rPr>
              <w:t>Повышение качества образовательного процесса.</w:t>
            </w:r>
          </w:p>
          <w:p w:rsidR="00A453A5" w:rsidRPr="00834ADB" w:rsidRDefault="00A453A5" w:rsidP="00834ADB">
            <w:pPr>
              <w:rPr>
                <w:sz w:val="28"/>
                <w:szCs w:val="28"/>
              </w:rPr>
            </w:pPr>
          </w:p>
          <w:p w:rsidR="00851419" w:rsidRPr="00834ADB" w:rsidRDefault="00851419" w:rsidP="00834ADB">
            <w:pPr>
              <w:jc w:val="both"/>
              <w:rPr>
                <w:b/>
                <w:sz w:val="28"/>
                <w:szCs w:val="28"/>
              </w:rPr>
            </w:pPr>
          </w:p>
          <w:p w:rsidR="00851419" w:rsidRPr="00834ADB" w:rsidRDefault="00851419" w:rsidP="00834ADB">
            <w:pPr>
              <w:jc w:val="center"/>
              <w:rPr>
                <w:b/>
                <w:sz w:val="28"/>
                <w:szCs w:val="28"/>
              </w:rPr>
            </w:pPr>
            <w:r w:rsidRPr="00834ADB">
              <w:rPr>
                <w:b/>
                <w:sz w:val="28"/>
                <w:szCs w:val="28"/>
              </w:rPr>
              <w:t>8.2. Проект:  «Программное обеспечение, методики, технологии»</w:t>
            </w:r>
          </w:p>
          <w:p w:rsidR="00851419" w:rsidRPr="00834ADB" w:rsidRDefault="00851419" w:rsidP="00834ADB">
            <w:pPr>
              <w:jc w:val="both"/>
              <w:rPr>
                <w:sz w:val="28"/>
                <w:szCs w:val="28"/>
              </w:rPr>
            </w:pPr>
          </w:p>
          <w:p w:rsidR="00851419" w:rsidRPr="00834ADB" w:rsidRDefault="00851419" w:rsidP="00834ADB">
            <w:pPr>
              <w:jc w:val="both"/>
              <w:rPr>
                <w:sz w:val="28"/>
                <w:szCs w:val="28"/>
              </w:rPr>
            </w:pPr>
            <w:r w:rsidRPr="00834ADB">
              <w:rPr>
                <w:b/>
                <w:sz w:val="28"/>
                <w:szCs w:val="28"/>
              </w:rPr>
              <w:t>Проблема:</w:t>
            </w:r>
            <w:r w:rsidRPr="00834ADB">
              <w:rPr>
                <w:sz w:val="28"/>
                <w:szCs w:val="28"/>
              </w:rPr>
              <w:t xml:space="preserve"> Объективная необходимость переориентировать педагогов на приоритет игровой,  познавательной, исследовательской, творческой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851419" w:rsidRPr="00834ADB" w:rsidRDefault="00851419" w:rsidP="00834ADB">
            <w:pPr>
              <w:jc w:val="both"/>
              <w:rPr>
                <w:b/>
                <w:sz w:val="28"/>
                <w:szCs w:val="28"/>
              </w:rPr>
            </w:pPr>
          </w:p>
          <w:p w:rsidR="00851419" w:rsidRPr="00834ADB" w:rsidRDefault="00851419" w:rsidP="00834ADB">
            <w:pPr>
              <w:jc w:val="both"/>
              <w:rPr>
                <w:sz w:val="28"/>
                <w:szCs w:val="28"/>
              </w:rPr>
            </w:pPr>
            <w:r w:rsidRPr="00834ADB">
              <w:rPr>
                <w:b/>
                <w:sz w:val="28"/>
                <w:szCs w:val="28"/>
              </w:rPr>
              <w:t>Цель:</w:t>
            </w:r>
            <w:r w:rsidRPr="00834ADB">
              <w:rPr>
                <w:sz w:val="28"/>
                <w:szCs w:val="28"/>
              </w:rPr>
              <w:t xml:space="preserve"> обучение педагогов ДОУ использованию инновационных технологий в проектировании и реализации образовательных задач и естественного </w:t>
            </w:r>
            <w:r w:rsidRPr="00834ADB">
              <w:rPr>
                <w:sz w:val="28"/>
                <w:szCs w:val="28"/>
              </w:rPr>
              <w:lastRenderedPageBreak/>
              <w:t>включения семьи в образовательную  деятельность.</w:t>
            </w:r>
          </w:p>
          <w:p w:rsidR="00851419" w:rsidRPr="00834ADB" w:rsidRDefault="00851419" w:rsidP="00834ADB">
            <w:pPr>
              <w:jc w:val="both"/>
              <w:rPr>
                <w:sz w:val="28"/>
                <w:szCs w:val="28"/>
              </w:rPr>
            </w:pPr>
          </w:p>
          <w:p w:rsidR="00851419" w:rsidRPr="00834ADB" w:rsidRDefault="00851419" w:rsidP="00834ADB">
            <w:pPr>
              <w:jc w:val="both"/>
              <w:rPr>
                <w:b/>
                <w:sz w:val="28"/>
                <w:szCs w:val="28"/>
              </w:rPr>
            </w:pPr>
            <w:r w:rsidRPr="00834ADB">
              <w:rPr>
                <w:b/>
                <w:sz w:val="28"/>
                <w:szCs w:val="28"/>
              </w:rPr>
              <w:t>Задачи:</w:t>
            </w:r>
          </w:p>
          <w:p w:rsidR="00851419" w:rsidRPr="00834ADB" w:rsidRDefault="00851419" w:rsidP="00834ADB">
            <w:pPr>
              <w:jc w:val="both"/>
              <w:rPr>
                <w:sz w:val="28"/>
                <w:szCs w:val="28"/>
              </w:rPr>
            </w:pPr>
            <w:r w:rsidRPr="00834ADB">
              <w:rPr>
                <w:sz w:val="28"/>
                <w:szCs w:val="28"/>
              </w:rPr>
              <w:t>Обучить педагогов новым инновационным технологиям взаимодействия с детьми при построении образовательного процесса.</w:t>
            </w:r>
          </w:p>
          <w:p w:rsidR="00851419" w:rsidRPr="00834ADB" w:rsidRDefault="00851419" w:rsidP="00834ADB">
            <w:pPr>
              <w:jc w:val="both"/>
              <w:rPr>
                <w:sz w:val="28"/>
                <w:szCs w:val="28"/>
              </w:rPr>
            </w:pPr>
          </w:p>
          <w:p w:rsidR="00851419" w:rsidRPr="00834ADB" w:rsidRDefault="00851419" w:rsidP="00834ADB">
            <w:pPr>
              <w:jc w:val="both"/>
              <w:rPr>
                <w:sz w:val="28"/>
                <w:szCs w:val="28"/>
              </w:rPr>
            </w:pPr>
            <w:r w:rsidRPr="00834ADB">
              <w:rPr>
                <w:sz w:val="28"/>
                <w:szCs w:val="28"/>
              </w:rPr>
              <w:t>Переориентировать педагогов на приоритет игровой, самостоятельной деятельности ребенка, обучить педагогов методам вовлечения семей в образовательную деятельность.</w:t>
            </w:r>
          </w:p>
          <w:p w:rsidR="00851419" w:rsidRPr="00834ADB" w:rsidRDefault="00851419" w:rsidP="00834ADB">
            <w:pPr>
              <w:jc w:val="both"/>
              <w:rPr>
                <w:sz w:val="28"/>
                <w:szCs w:val="28"/>
              </w:rPr>
            </w:pPr>
            <w:r w:rsidRPr="00834ADB">
              <w:rPr>
                <w:sz w:val="28"/>
                <w:szCs w:val="28"/>
              </w:rPr>
              <w:t>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851419" w:rsidRPr="00834ADB" w:rsidRDefault="00851419" w:rsidP="00834ADB">
            <w:pPr>
              <w:jc w:val="both"/>
              <w:rPr>
                <w:sz w:val="28"/>
                <w:szCs w:val="28"/>
              </w:rPr>
            </w:pPr>
            <w:r w:rsidRPr="00834ADB">
              <w:rPr>
                <w:sz w:val="28"/>
                <w:szCs w:val="28"/>
              </w:rPr>
              <w:t>Развивать социальное партнерство в организации  образовательной деятельности в системе сетевого взаимодействия.</w:t>
            </w:r>
          </w:p>
          <w:tbl>
            <w:tblPr>
              <w:tblpPr w:leftFromText="180" w:rightFromText="180" w:bottomFromText="200" w:vertAnchor="text" w:horzAnchor="margin" w:tblpY="243"/>
              <w:tblW w:w="1012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0"/>
              <w:gridCol w:w="3665"/>
              <w:gridCol w:w="1843"/>
              <w:gridCol w:w="2268"/>
              <w:gridCol w:w="1766"/>
            </w:tblGrid>
            <w:tr w:rsidR="00851419" w:rsidRPr="00834ADB" w:rsidTr="007D2534">
              <w:trPr>
                <w:tblCellSpacing w:w="20" w:type="dxa"/>
              </w:trPr>
              <w:tc>
                <w:tcPr>
                  <w:tcW w:w="520"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3625"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Мероприятия</w:t>
                  </w:r>
                </w:p>
                <w:p w:rsidR="00851419" w:rsidRPr="00834ADB" w:rsidRDefault="00851419" w:rsidP="00834ADB">
                  <w:pPr>
                    <w:rPr>
                      <w:sz w:val="28"/>
                      <w:szCs w:val="28"/>
                      <w:lang w:eastAsia="en-US"/>
                    </w:rPr>
                  </w:pPr>
                </w:p>
              </w:tc>
              <w:tc>
                <w:tcPr>
                  <w:tcW w:w="1803"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Этапы, сроки их</w:t>
                  </w:r>
                </w:p>
                <w:p w:rsidR="00851419" w:rsidRPr="00834ADB" w:rsidRDefault="00851419" w:rsidP="00834ADB">
                  <w:pPr>
                    <w:rPr>
                      <w:sz w:val="28"/>
                      <w:szCs w:val="28"/>
                      <w:lang w:eastAsia="en-US"/>
                    </w:rPr>
                  </w:pPr>
                  <w:r w:rsidRPr="00834ADB">
                    <w:rPr>
                      <w:sz w:val="28"/>
                      <w:szCs w:val="28"/>
                      <w:lang w:eastAsia="en-US"/>
                    </w:rPr>
                    <w:t>выполнения.</w:t>
                  </w:r>
                </w:p>
              </w:tc>
              <w:tc>
                <w:tcPr>
                  <w:tcW w:w="3974" w:type="dxa"/>
                  <w:gridSpan w:val="2"/>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851419" w:rsidRPr="00834ADB" w:rsidTr="007D2534">
              <w:trPr>
                <w:tblCellSpacing w:w="20" w:type="dxa"/>
              </w:trPr>
              <w:tc>
                <w:tcPr>
                  <w:tcW w:w="520"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3625"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1803"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2228" w:type="dxa"/>
                  <w:tcBorders>
                    <w:top w:val="outset" w:sz="6" w:space="0" w:color="auto"/>
                    <w:left w:val="outset" w:sz="6" w:space="0" w:color="auto"/>
                    <w:bottom w:val="outset" w:sz="6" w:space="0" w:color="auto"/>
                    <w:right w:val="outset" w:sz="6" w:space="0" w:color="auto"/>
                  </w:tcBorders>
                </w:tcPr>
                <w:p w:rsidR="007D2534" w:rsidRDefault="00851419" w:rsidP="007D2534">
                  <w:pPr>
                    <w:rPr>
                      <w:sz w:val="28"/>
                      <w:szCs w:val="28"/>
                      <w:lang w:eastAsia="en-US"/>
                    </w:rPr>
                  </w:pPr>
                  <w:r w:rsidRPr="00834ADB">
                    <w:rPr>
                      <w:sz w:val="28"/>
                      <w:szCs w:val="28"/>
                      <w:lang w:eastAsia="en-US"/>
                    </w:rPr>
                    <w:t xml:space="preserve">Источники </w:t>
                  </w:r>
                  <w:r w:rsidR="007D2534">
                    <w:rPr>
                      <w:sz w:val="28"/>
                      <w:szCs w:val="28"/>
                      <w:lang w:eastAsia="en-US"/>
                    </w:rPr>
                    <w:t>-</w:t>
                  </w:r>
                </w:p>
                <w:p w:rsidR="00851419" w:rsidRPr="00834ADB" w:rsidRDefault="00851419" w:rsidP="007D2534">
                  <w:pPr>
                    <w:rPr>
                      <w:sz w:val="28"/>
                      <w:szCs w:val="28"/>
                      <w:lang w:eastAsia="en-US"/>
                    </w:rPr>
                  </w:pPr>
                  <w:r w:rsidRPr="00834ADB">
                    <w:rPr>
                      <w:sz w:val="28"/>
                      <w:szCs w:val="28"/>
                      <w:lang w:eastAsia="en-US"/>
                    </w:rPr>
                    <w:t>ния</w:t>
                  </w:r>
                </w:p>
              </w:tc>
              <w:tc>
                <w:tcPr>
                  <w:tcW w:w="17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Исполнители</w:t>
                  </w:r>
                </w:p>
                <w:p w:rsidR="00851419" w:rsidRPr="00834ADB" w:rsidRDefault="00851419" w:rsidP="00834ADB">
                  <w:pPr>
                    <w:rPr>
                      <w:sz w:val="28"/>
                      <w:szCs w:val="28"/>
                      <w:lang w:eastAsia="en-US"/>
                    </w:rPr>
                  </w:pPr>
                </w:p>
              </w:tc>
            </w:tr>
            <w:tr w:rsidR="00851419" w:rsidRPr="00834ADB" w:rsidTr="007D2534">
              <w:trPr>
                <w:tblCellSpacing w:w="20" w:type="dxa"/>
              </w:trPr>
              <w:tc>
                <w:tcPr>
                  <w:tcW w:w="52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1</w:t>
                  </w:r>
                </w:p>
              </w:tc>
              <w:tc>
                <w:tcPr>
                  <w:tcW w:w="362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Разработка системы обучения педагогов применению инновационных технологий и методик в образовательном процессе</w:t>
                  </w:r>
                </w:p>
              </w:tc>
              <w:tc>
                <w:tcPr>
                  <w:tcW w:w="1803"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2016 - 2018</w:t>
                  </w:r>
                </w:p>
              </w:tc>
              <w:tc>
                <w:tcPr>
                  <w:tcW w:w="22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17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w:t>
                  </w:r>
                </w:p>
              </w:tc>
            </w:tr>
            <w:tr w:rsidR="00851419" w:rsidRPr="00834ADB" w:rsidTr="007D2534">
              <w:trPr>
                <w:tblCellSpacing w:w="20" w:type="dxa"/>
              </w:trPr>
              <w:tc>
                <w:tcPr>
                  <w:tcW w:w="52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w:t>
                  </w:r>
                </w:p>
              </w:tc>
              <w:tc>
                <w:tcPr>
                  <w:tcW w:w="362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r w:rsidRPr="00834ADB">
                    <w:rPr>
                      <w:sz w:val="28"/>
                      <w:szCs w:val="28"/>
                      <w:lang w:eastAsia="en-US"/>
                    </w:rPr>
                    <w:tab/>
                  </w:r>
                </w:p>
              </w:tc>
              <w:tc>
                <w:tcPr>
                  <w:tcW w:w="1803"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2016-2017</w:t>
                  </w:r>
                </w:p>
                <w:p w:rsidR="00851419" w:rsidRPr="00834ADB" w:rsidRDefault="00851419" w:rsidP="00834ADB">
                  <w:pPr>
                    <w:rPr>
                      <w:sz w:val="28"/>
                      <w:szCs w:val="28"/>
                      <w:lang w:eastAsia="en-US"/>
                    </w:rPr>
                  </w:pPr>
                </w:p>
              </w:tc>
              <w:tc>
                <w:tcPr>
                  <w:tcW w:w="22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tc>
              <w:tc>
                <w:tcPr>
                  <w:tcW w:w="17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  педагоги, специалисты</w:t>
                  </w:r>
                </w:p>
              </w:tc>
            </w:tr>
            <w:tr w:rsidR="00851419" w:rsidRPr="00834ADB" w:rsidTr="007D2534">
              <w:trPr>
                <w:tblCellSpacing w:w="20" w:type="dxa"/>
              </w:trPr>
              <w:tc>
                <w:tcPr>
                  <w:tcW w:w="52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3</w:t>
                  </w:r>
                </w:p>
                <w:p w:rsidR="00851419" w:rsidRPr="00834ADB" w:rsidRDefault="00851419" w:rsidP="00834ADB">
                  <w:pPr>
                    <w:rPr>
                      <w:sz w:val="28"/>
                      <w:szCs w:val="28"/>
                      <w:lang w:eastAsia="en-US"/>
                    </w:rPr>
                  </w:pPr>
                </w:p>
              </w:tc>
              <w:tc>
                <w:tcPr>
                  <w:tcW w:w="362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Разработка методических материалов  к практикуму «Инновационные формы взаимодействия с родителями. Совместные проекты»</w:t>
                  </w:r>
                </w:p>
              </w:tc>
              <w:tc>
                <w:tcPr>
                  <w:tcW w:w="1803"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2016-2017</w:t>
                  </w:r>
                </w:p>
                <w:p w:rsidR="00851419" w:rsidRPr="00834ADB" w:rsidRDefault="00851419" w:rsidP="00834ADB">
                  <w:pPr>
                    <w:rPr>
                      <w:sz w:val="28"/>
                      <w:szCs w:val="28"/>
                      <w:lang w:eastAsia="en-US"/>
                    </w:rPr>
                  </w:pPr>
                </w:p>
              </w:tc>
              <w:tc>
                <w:tcPr>
                  <w:tcW w:w="22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17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  педагоги, специалист</w:t>
                  </w:r>
                  <w:r w:rsidRPr="00834ADB">
                    <w:rPr>
                      <w:sz w:val="28"/>
                      <w:szCs w:val="28"/>
                      <w:lang w:eastAsia="en-US"/>
                    </w:rPr>
                    <w:lastRenderedPageBreak/>
                    <w:t>ы</w:t>
                  </w:r>
                </w:p>
              </w:tc>
            </w:tr>
            <w:tr w:rsidR="00851419" w:rsidRPr="00834ADB" w:rsidTr="007D2534">
              <w:trPr>
                <w:tblCellSpacing w:w="20" w:type="dxa"/>
              </w:trPr>
              <w:tc>
                <w:tcPr>
                  <w:tcW w:w="52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lastRenderedPageBreak/>
                    <w:t>4</w:t>
                  </w:r>
                </w:p>
              </w:tc>
              <w:tc>
                <w:tcPr>
                  <w:tcW w:w="362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Методическое сопровождение организации инновационной деятельности и управления инновационным процессом в дошкольном учреждении</w:t>
                  </w:r>
                  <w:r w:rsidRPr="00834ADB">
                    <w:rPr>
                      <w:sz w:val="28"/>
                      <w:szCs w:val="28"/>
                      <w:lang w:eastAsia="en-US"/>
                    </w:rPr>
                    <w:tab/>
                  </w:r>
                </w:p>
              </w:tc>
              <w:tc>
                <w:tcPr>
                  <w:tcW w:w="1803"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2016-2018</w:t>
                  </w:r>
                </w:p>
              </w:tc>
              <w:tc>
                <w:tcPr>
                  <w:tcW w:w="22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17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 xml:space="preserve">Заместитель заведующего </w:t>
                  </w:r>
                </w:p>
                <w:p w:rsidR="00851419" w:rsidRPr="00834ADB" w:rsidRDefault="00851419" w:rsidP="00834ADB">
                  <w:pPr>
                    <w:rPr>
                      <w:sz w:val="28"/>
                      <w:szCs w:val="28"/>
                      <w:lang w:eastAsia="en-US"/>
                    </w:rPr>
                  </w:pPr>
                </w:p>
              </w:tc>
            </w:tr>
            <w:tr w:rsidR="00851419" w:rsidRPr="00834ADB" w:rsidTr="007D2534">
              <w:trPr>
                <w:tblCellSpacing w:w="20" w:type="dxa"/>
              </w:trPr>
              <w:tc>
                <w:tcPr>
                  <w:tcW w:w="52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5</w:t>
                  </w:r>
                </w:p>
              </w:tc>
              <w:tc>
                <w:tcPr>
                  <w:tcW w:w="362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 xml:space="preserve">Обеспечение обучения и реализация системы инновационных форм взаимодействия с родителями. </w:t>
                  </w:r>
                </w:p>
              </w:tc>
              <w:tc>
                <w:tcPr>
                  <w:tcW w:w="1803"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2016-2019</w:t>
                  </w:r>
                </w:p>
              </w:tc>
              <w:tc>
                <w:tcPr>
                  <w:tcW w:w="22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tc>
              <w:tc>
                <w:tcPr>
                  <w:tcW w:w="17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w:t>
                  </w:r>
                </w:p>
                <w:p w:rsidR="00851419" w:rsidRPr="00834ADB" w:rsidRDefault="00851419" w:rsidP="00834ADB">
                  <w:pPr>
                    <w:rPr>
                      <w:sz w:val="28"/>
                      <w:szCs w:val="28"/>
                      <w:lang w:eastAsia="en-US"/>
                    </w:rPr>
                  </w:pPr>
                </w:p>
              </w:tc>
            </w:tr>
            <w:tr w:rsidR="00851419" w:rsidRPr="00834ADB" w:rsidTr="007D2534">
              <w:trPr>
                <w:tblCellSpacing w:w="20" w:type="dxa"/>
              </w:trPr>
              <w:tc>
                <w:tcPr>
                  <w:tcW w:w="520"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6</w:t>
                  </w:r>
                </w:p>
              </w:tc>
              <w:tc>
                <w:tcPr>
                  <w:tcW w:w="3625"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Презентации «Особая форма взаимодействия педагогов и специалистов в реализации проектов»</w:t>
                  </w:r>
                  <w:r w:rsidRPr="00834ADB">
                    <w:rPr>
                      <w:sz w:val="28"/>
                      <w:szCs w:val="28"/>
                      <w:lang w:eastAsia="en-US"/>
                    </w:rPr>
                    <w:tab/>
                  </w:r>
                </w:p>
              </w:tc>
              <w:tc>
                <w:tcPr>
                  <w:tcW w:w="1803"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2016-2019</w:t>
                  </w:r>
                </w:p>
              </w:tc>
              <w:tc>
                <w:tcPr>
                  <w:tcW w:w="2228"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17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  педагоги, специалисты</w:t>
                  </w:r>
                </w:p>
              </w:tc>
            </w:tr>
          </w:tbl>
          <w:p w:rsidR="00851419" w:rsidRPr="00834ADB" w:rsidRDefault="00851419" w:rsidP="00834ADB">
            <w:pPr>
              <w:rPr>
                <w:sz w:val="28"/>
                <w:szCs w:val="28"/>
              </w:rPr>
            </w:pPr>
          </w:p>
          <w:p w:rsidR="00851419" w:rsidRPr="00834ADB" w:rsidRDefault="00851419" w:rsidP="00834ADB">
            <w:pPr>
              <w:rPr>
                <w:b/>
                <w:sz w:val="28"/>
                <w:szCs w:val="28"/>
              </w:rPr>
            </w:pPr>
            <w:r w:rsidRPr="00834ADB">
              <w:rPr>
                <w:b/>
                <w:sz w:val="28"/>
                <w:szCs w:val="28"/>
              </w:rPr>
              <w:t>Ожидаемый результат:</w:t>
            </w:r>
          </w:p>
          <w:p w:rsidR="00851419" w:rsidRPr="00834ADB" w:rsidRDefault="00851419" w:rsidP="00834ADB">
            <w:pPr>
              <w:rPr>
                <w:sz w:val="28"/>
                <w:szCs w:val="28"/>
              </w:rPr>
            </w:pPr>
            <w:r w:rsidRPr="00834ADB">
              <w:rPr>
                <w:sz w:val="28"/>
                <w:szCs w:val="28"/>
              </w:rPr>
              <w:t>Методические разработки по обучению педагогов использования современных технологий.</w:t>
            </w:r>
          </w:p>
          <w:p w:rsidR="00851419" w:rsidRPr="00834ADB" w:rsidRDefault="00851419" w:rsidP="00834ADB">
            <w:pPr>
              <w:rPr>
                <w:sz w:val="28"/>
                <w:szCs w:val="28"/>
              </w:rPr>
            </w:pPr>
            <w:r w:rsidRPr="00834ADB">
              <w:rPr>
                <w:sz w:val="28"/>
                <w:szCs w:val="28"/>
              </w:rPr>
              <w:t>Применение в системе образовательной деятельности инновационных образовательных технологий взаимодействия с детьми и родителями.</w:t>
            </w:r>
          </w:p>
          <w:p w:rsidR="00851419" w:rsidRPr="00834ADB" w:rsidRDefault="00851419" w:rsidP="00834ADB">
            <w:pPr>
              <w:rPr>
                <w:sz w:val="28"/>
                <w:szCs w:val="28"/>
              </w:rPr>
            </w:pPr>
            <w:r w:rsidRPr="00834ADB">
              <w:rPr>
                <w:sz w:val="28"/>
                <w:szCs w:val="28"/>
              </w:rPr>
              <w:t>Внедрение технологии проектирования детской деятельности во все структурные подразделения учреждения.</w:t>
            </w:r>
          </w:p>
          <w:p w:rsidR="00851419" w:rsidRPr="00834ADB" w:rsidRDefault="00851419" w:rsidP="00834ADB">
            <w:pPr>
              <w:rPr>
                <w:sz w:val="28"/>
                <w:szCs w:val="28"/>
              </w:rPr>
            </w:pPr>
            <w:r w:rsidRPr="00834ADB">
              <w:rPr>
                <w:sz w:val="28"/>
                <w:szCs w:val="28"/>
              </w:rPr>
              <w:t xml:space="preserve">Социальный эффект: </w:t>
            </w:r>
          </w:p>
          <w:p w:rsidR="00851419" w:rsidRPr="00834ADB" w:rsidRDefault="00851419" w:rsidP="00834ADB">
            <w:pPr>
              <w:rPr>
                <w:sz w:val="28"/>
                <w:szCs w:val="28"/>
              </w:rPr>
            </w:pPr>
            <w:r w:rsidRPr="00834ADB">
              <w:rPr>
                <w:sz w:val="28"/>
                <w:szCs w:val="28"/>
              </w:rPr>
              <w:t>Обучение родителей взаимодействию с ребенком дома.</w:t>
            </w:r>
          </w:p>
          <w:p w:rsidR="00851419" w:rsidRPr="00834ADB" w:rsidRDefault="00851419" w:rsidP="00834ADB">
            <w:pPr>
              <w:rPr>
                <w:sz w:val="28"/>
                <w:szCs w:val="28"/>
              </w:rPr>
            </w:pPr>
            <w:r w:rsidRPr="00834ADB">
              <w:rPr>
                <w:sz w:val="28"/>
                <w:szCs w:val="28"/>
              </w:rPr>
              <w:t xml:space="preserve">Обеспечение конкурентноспособности  ДОУ в городе.  </w:t>
            </w:r>
          </w:p>
          <w:p w:rsidR="00851419" w:rsidRPr="00834ADB" w:rsidRDefault="00851419" w:rsidP="00834ADB">
            <w:pPr>
              <w:rPr>
                <w:sz w:val="28"/>
                <w:szCs w:val="28"/>
              </w:rPr>
            </w:pPr>
          </w:p>
          <w:p w:rsidR="00851419" w:rsidRPr="00834ADB" w:rsidRDefault="00851419" w:rsidP="00834ADB">
            <w:pPr>
              <w:jc w:val="center"/>
              <w:rPr>
                <w:b/>
                <w:sz w:val="28"/>
                <w:szCs w:val="28"/>
              </w:rPr>
            </w:pPr>
            <w:r w:rsidRPr="00834ADB">
              <w:rPr>
                <w:b/>
                <w:sz w:val="28"/>
                <w:szCs w:val="28"/>
              </w:rPr>
              <w:t>8.3. Проект:    «Информатизация дошкольного образования»</w:t>
            </w:r>
          </w:p>
          <w:p w:rsidR="00851419" w:rsidRPr="00834ADB" w:rsidRDefault="00851419" w:rsidP="00834ADB">
            <w:pPr>
              <w:spacing w:before="100" w:beforeAutospacing="1"/>
              <w:jc w:val="both"/>
              <w:rPr>
                <w:sz w:val="28"/>
                <w:szCs w:val="28"/>
              </w:rPr>
            </w:pPr>
            <w:r w:rsidRPr="00834ADB">
              <w:rPr>
                <w:b/>
                <w:sz w:val="28"/>
                <w:szCs w:val="28"/>
              </w:rPr>
              <w:t>Проблема:</w:t>
            </w:r>
            <w:r w:rsidRPr="00834ADB">
              <w:rPr>
                <w:sz w:val="28"/>
                <w:szCs w:val="28"/>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программы образования. Недооценка роли компьютерных технологий в решении этой проблемы. XXI век – это век информационного общества. Научно- технический прогресс диктует новые требования к содержанию и организации образовательного процесса, в том числе и  в дошкольном образовании. Появляются новые  технологии и средства информатизации. Во всех сферах человеческой  деятельности и ребенка в частности компьютер выступает не только как мощное технологическое </w:t>
            </w:r>
            <w:r w:rsidRPr="00834ADB">
              <w:rPr>
                <w:sz w:val="28"/>
                <w:szCs w:val="28"/>
              </w:rPr>
              <w:lastRenderedPageBreak/>
              <w:t>средство, но и как средство его самореализации, как инструмент творчества, стимулирующий человека лучше познать себя, полнее открыть свои способности, проявить свою индивидуальность. Широкое использование информационных технологий в самых различных сферах деятельности человека диктует необходимость наискорейшего  ознакомления с ними, начиная с ранних этапов обучения и познания.</w:t>
            </w:r>
          </w:p>
          <w:p w:rsidR="00851419" w:rsidRPr="00834ADB" w:rsidRDefault="00851419" w:rsidP="00834ADB">
            <w:pPr>
              <w:jc w:val="both"/>
              <w:rPr>
                <w:color w:val="008000"/>
                <w:sz w:val="28"/>
                <w:szCs w:val="28"/>
              </w:rPr>
            </w:pPr>
          </w:p>
          <w:p w:rsidR="00851419" w:rsidRPr="00834ADB" w:rsidRDefault="00851419" w:rsidP="00834ADB">
            <w:pPr>
              <w:jc w:val="both"/>
              <w:rPr>
                <w:sz w:val="28"/>
                <w:szCs w:val="28"/>
              </w:rPr>
            </w:pPr>
            <w:r w:rsidRPr="00834ADB">
              <w:rPr>
                <w:b/>
                <w:sz w:val="28"/>
                <w:szCs w:val="28"/>
              </w:rPr>
              <w:t>Цель:</w:t>
            </w:r>
            <w:r w:rsidRPr="00834ADB">
              <w:rPr>
                <w:sz w:val="28"/>
                <w:szCs w:val="28"/>
              </w:rPr>
              <w:t xml:space="preserve"> Повышение уровня профессионального мастерства сотрудников детского сада в применении ИКТ при реализации управленческих, организационных и образовательных задач.</w:t>
            </w:r>
          </w:p>
          <w:p w:rsidR="00851419" w:rsidRPr="00834ADB" w:rsidRDefault="00851419" w:rsidP="00834ADB">
            <w:pPr>
              <w:jc w:val="both"/>
              <w:rPr>
                <w:b/>
                <w:sz w:val="28"/>
                <w:szCs w:val="28"/>
              </w:rPr>
            </w:pPr>
          </w:p>
          <w:p w:rsidR="00851419" w:rsidRPr="00834ADB" w:rsidRDefault="00851419" w:rsidP="00834ADB">
            <w:pPr>
              <w:jc w:val="both"/>
              <w:rPr>
                <w:b/>
                <w:color w:val="FF0000"/>
                <w:sz w:val="28"/>
                <w:szCs w:val="28"/>
              </w:rPr>
            </w:pPr>
            <w:r w:rsidRPr="00834ADB">
              <w:rPr>
                <w:b/>
                <w:sz w:val="28"/>
                <w:szCs w:val="28"/>
              </w:rPr>
              <w:t xml:space="preserve">Задачи:  </w:t>
            </w:r>
          </w:p>
          <w:p w:rsidR="00851419" w:rsidRPr="00834ADB" w:rsidRDefault="00851419" w:rsidP="00834ADB">
            <w:pPr>
              <w:numPr>
                <w:ilvl w:val="0"/>
                <w:numId w:val="37"/>
              </w:numPr>
              <w:ind w:left="142" w:hanging="142"/>
              <w:jc w:val="both"/>
              <w:rPr>
                <w:sz w:val="28"/>
                <w:szCs w:val="28"/>
              </w:rPr>
            </w:pPr>
            <w:r w:rsidRPr="00834ADB">
              <w:rPr>
                <w:sz w:val="28"/>
                <w:szCs w:val="28"/>
              </w:rPr>
              <w:t>освоение педагогами информационных образовательных технологий, способствующих повышению их профессиональной компетентности;</w:t>
            </w:r>
          </w:p>
          <w:p w:rsidR="00851419" w:rsidRPr="00834ADB" w:rsidRDefault="00851419" w:rsidP="00834ADB">
            <w:pPr>
              <w:numPr>
                <w:ilvl w:val="0"/>
                <w:numId w:val="37"/>
              </w:numPr>
              <w:ind w:left="142" w:hanging="142"/>
              <w:jc w:val="both"/>
              <w:rPr>
                <w:sz w:val="28"/>
                <w:szCs w:val="28"/>
              </w:rPr>
            </w:pPr>
            <w:r w:rsidRPr="00834ADB">
              <w:rPr>
                <w:sz w:val="28"/>
                <w:szCs w:val="28"/>
              </w:rPr>
              <w:t>эффективное управление  ресурсами, контингентом, образовательным процессом  через использование информационных технологий в административной, финансово- хозяйственной и методической деятельности;</w:t>
            </w:r>
          </w:p>
          <w:p w:rsidR="00851419" w:rsidRPr="00834ADB" w:rsidRDefault="00851419" w:rsidP="00834ADB">
            <w:pPr>
              <w:pStyle w:val="11"/>
              <w:numPr>
                <w:ilvl w:val="0"/>
                <w:numId w:val="37"/>
              </w:numPr>
              <w:spacing w:after="200"/>
              <w:ind w:left="142" w:hanging="142"/>
              <w:contextualSpacing/>
              <w:jc w:val="both"/>
              <w:rPr>
                <w:rFonts w:ascii="Times New Roman" w:hAnsi="Times New Roman" w:cs="Times New Roman"/>
                <w:sz w:val="28"/>
                <w:szCs w:val="28"/>
              </w:rPr>
            </w:pPr>
            <w:r w:rsidRPr="00834ADB">
              <w:rPr>
                <w:rFonts w:ascii="Times New Roman" w:hAnsi="Times New Roman" w:cs="Times New Roman"/>
                <w:sz w:val="28"/>
                <w:szCs w:val="28"/>
              </w:rPr>
              <w:t>обеспечение информационно-методического сопровождения деятельности педагогического коллектива в условиях обновления содержания дошкольного образования в соответствии с требованиями Федерального государственного образовательного стандарта ДО. </w:t>
            </w:r>
          </w:p>
          <w:p w:rsidR="00851419" w:rsidRPr="00834ADB" w:rsidRDefault="00851419" w:rsidP="00834ADB">
            <w:pPr>
              <w:pStyle w:val="11"/>
              <w:numPr>
                <w:ilvl w:val="0"/>
                <w:numId w:val="37"/>
              </w:numPr>
              <w:spacing w:after="200"/>
              <w:ind w:left="142" w:hanging="142"/>
              <w:contextualSpacing/>
              <w:jc w:val="both"/>
              <w:rPr>
                <w:rFonts w:ascii="Times New Roman" w:hAnsi="Times New Roman" w:cs="Times New Roman"/>
                <w:sz w:val="28"/>
                <w:szCs w:val="28"/>
              </w:rPr>
            </w:pPr>
            <w:r w:rsidRPr="00834ADB">
              <w:rPr>
                <w:rFonts w:ascii="Times New Roman" w:hAnsi="Times New Roman" w:cs="Times New Roman"/>
                <w:sz w:val="28"/>
                <w:szCs w:val="28"/>
              </w:rPr>
              <w:t>создать  документы в ДОУ с применением информационных технологий.</w:t>
            </w:r>
          </w:p>
          <w:p w:rsidR="00851419" w:rsidRPr="00834ADB" w:rsidRDefault="00851419" w:rsidP="00834ADB">
            <w:pPr>
              <w:pStyle w:val="11"/>
              <w:numPr>
                <w:ilvl w:val="0"/>
                <w:numId w:val="37"/>
              </w:numPr>
              <w:spacing w:after="200"/>
              <w:ind w:left="142" w:hanging="142"/>
              <w:contextualSpacing/>
              <w:jc w:val="both"/>
              <w:rPr>
                <w:rFonts w:ascii="Times New Roman" w:hAnsi="Times New Roman" w:cs="Times New Roman"/>
                <w:sz w:val="28"/>
                <w:szCs w:val="28"/>
              </w:rPr>
            </w:pPr>
            <w:r w:rsidRPr="00834ADB">
              <w:rPr>
                <w:rFonts w:ascii="Times New Roman" w:hAnsi="Times New Roman" w:cs="Times New Roman"/>
                <w:sz w:val="28"/>
                <w:szCs w:val="28"/>
              </w:rPr>
              <w:t>вовлекать родителей в построение индивидуального образовательного маршрута ребенка посредством постоянного информирования.</w:t>
            </w:r>
          </w:p>
          <w:p w:rsidR="00851419" w:rsidRPr="00834ADB" w:rsidRDefault="00851419" w:rsidP="00834ADB">
            <w:pPr>
              <w:pStyle w:val="11"/>
              <w:numPr>
                <w:ilvl w:val="0"/>
                <w:numId w:val="37"/>
              </w:numPr>
              <w:spacing w:after="200"/>
              <w:ind w:left="142" w:hanging="142"/>
              <w:contextualSpacing/>
              <w:jc w:val="both"/>
              <w:rPr>
                <w:rFonts w:ascii="Times New Roman" w:hAnsi="Times New Roman" w:cs="Times New Roman"/>
                <w:sz w:val="28"/>
                <w:szCs w:val="28"/>
              </w:rPr>
            </w:pPr>
            <w:r w:rsidRPr="00834ADB">
              <w:rPr>
                <w:rFonts w:ascii="Times New Roman" w:hAnsi="Times New Roman" w:cs="Times New Roman"/>
                <w:sz w:val="28"/>
                <w:szCs w:val="28"/>
              </w:rPr>
              <w:t>организовать эффективное сетевое взаимодействие с партнерами детского сада посредством Интернета.</w:t>
            </w:r>
          </w:p>
          <w:p w:rsidR="00851419" w:rsidRPr="00834ADB" w:rsidRDefault="00851419" w:rsidP="00834ADB">
            <w:pPr>
              <w:pStyle w:val="11"/>
              <w:spacing w:after="200"/>
              <w:ind w:left="142"/>
              <w:contextualSpacing/>
              <w:jc w:val="both"/>
              <w:rPr>
                <w:rFonts w:ascii="Times New Roman" w:hAnsi="Times New Roman" w:cs="Times New Roman"/>
                <w:sz w:val="28"/>
                <w:szCs w:val="28"/>
              </w:rPr>
            </w:pPr>
          </w:p>
          <w:tbl>
            <w:tblPr>
              <w:tblW w:w="99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74"/>
              <w:gridCol w:w="2857"/>
              <w:gridCol w:w="1911"/>
              <w:gridCol w:w="2281"/>
              <w:gridCol w:w="2366"/>
            </w:tblGrid>
            <w:tr w:rsidR="00851419" w:rsidRPr="00834ADB" w:rsidTr="00F078A2">
              <w:trPr>
                <w:tblCellSpacing w:w="20" w:type="dxa"/>
              </w:trPr>
              <w:tc>
                <w:tcPr>
                  <w:tcW w:w="514"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2817"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Мероприятия</w:t>
                  </w:r>
                </w:p>
                <w:p w:rsidR="00851419" w:rsidRPr="00834ADB" w:rsidRDefault="00851419" w:rsidP="00834ADB">
                  <w:pPr>
                    <w:rPr>
                      <w:sz w:val="28"/>
                      <w:szCs w:val="28"/>
                      <w:lang w:eastAsia="en-US"/>
                    </w:rPr>
                  </w:pPr>
                </w:p>
              </w:tc>
              <w:tc>
                <w:tcPr>
                  <w:tcW w:w="1871"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Этапы, сроки их</w:t>
                  </w:r>
                </w:p>
                <w:p w:rsidR="00851419" w:rsidRPr="00834ADB" w:rsidRDefault="00851419" w:rsidP="00834ADB">
                  <w:pPr>
                    <w:rPr>
                      <w:sz w:val="28"/>
                      <w:szCs w:val="28"/>
                      <w:lang w:eastAsia="en-US"/>
                    </w:rPr>
                  </w:pPr>
                  <w:r w:rsidRPr="00834ADB">
                    <w:rPr>
                      <w:sz w:val="28"/>
                      <w:szCs w:val="28"/>
                      <w:lang w:eastAsia="en-US"/>
                    </w:rPr>
                    <w:t>выполнения.</w:t>
                  </w:r>
                </w:p>
              </w:tc>
              <w:tc>
                <w:tcPr>
                  <w:tcW w:w="4587" w:type="dxa"/>
                  <w:gridSpan w:val="2"/>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851419" w:rsidRPr="00834ADB" w:rsidTr="00F078A2">
              <w:trPr>
                <w:tblCellSpacing w:w="20" w:type="dxa"/>
              </w:trPr>
              <w:tc>
                <w:tcPr>
                  <w:tcW w:w="514"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2817"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1871"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Источники финансирования</w:t>
                  </w:r>
                </w:p>
              </w:tc>
              <w:tc>
                <w:tcPr>
                  <w:tcW w:w="23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Исполнители</w:t>
                  </w:r>
                </w:p>
                <w:p w:rsidR="00851419" w:rsidRPr="00834ADB" w:rsidRDefault="00851419" w:rsidP="00834ADB">
                  <w:pPr>
                    <w:rPr>
                      <w:sz w:val="28"/>
                      <w:szCs w:val="28"/>
                      <w:lang w:eastAsia="en-US"/>
                    </w:rPr>
                  </w:pP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1</w:t>
                  </w:r>
                </w:p>
              </w:tc>
              <w:tc>
                <w:tcPr>
                  <w:tcW w:w="281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Электронное сопровождение документов в образовании (планирование, диагностики, отчеты, организация детской деятельности,  рабочие листы, сопровождение сайта ДОУ т.д.)</w:t>
                  </w:r>
                  <w:r w:rsidRPr="00834ADB">
                    <w:rPr>
                      <w:sz w:val="28"/>
                      <w:szCs w:val="28"/>
                      <w:lang w:eastAsia="en-US"/>
                    </w:rPr>
                    <w:tab/>
                  </w:r>
                </w:p>
              </w:tc>
              <w:tc>
                <w:tcPr>
                  <w:tcW w:w="187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2016-2019</w:t>
                  </w:r>
                </w:p>
                <w:p w:rsidR="00851419" w:rsidRPr="00834ADB" w:rsidRDefault="00851419" w:rsidP="00834ADB">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3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lastRenderedPageBreak/>
                    <w:t>2</w:t>
                  </w:r>
                </w:p>
              </w:tc>
              <w:tc>
                <w:tcPr>
                  <w:tcW w:w="281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 xml:space="preserve">Повышение квалификации педагогов на внешних курсах  </w:t>
                  </w:r>
                </w:p>
                <w:p w:rsidR="00851419" w:rsidRPr="00834ADB" w:rsidRDefault="00851419" w:rsidP="00834ADB">
                  <w:pPr>
                    <w:rPr>
                      <w:sz w:val="28"/>
                      <w:szCs w:val="28"/>
                      <w:lang w:eastAsia="en-US"/>
                    </w:rPr>
                  </w:pPr>
                  <w:r w:rsidRPr="00834ADB">
                    <w:rPr>
                      <w:sz w:val="28"/>
                      <w:szCs w:val="28"/>
                      <w:lang w:eastAsia="en-US"/>
                    </w:rPr>
                    <w:t>систематизация и хранение проектных работ, сопровождение своего портфолио.</w:t>
                  </w:r>
                  <w:r w:rsidRPr="00834ADB">
                    <w:rPr>
                      <w:sz w:val="28"/>
                      <w:szCs w:val="28"/>
                      <w:lang w:eastAsia="en-US"/>
                    </w:rPr>
                    <w:tab/>
                  </w:r>
                </w:p>
              </w:tc>
              <w:tc>
                <w:tcPr>
                  <w:tcW w:w="187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2016-2019</w:t>
                  </w: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Внебюджетное финансирование</w:t>
                  </w: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Без финансирования</w:t>
                  </w:r>
                </w:p>
              </w:tc>
              <w:tc>
                <w:tcPr>
                  <w:tcW w:w="23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Заместитель заведующего, Заведующий</w:t>
                  </w: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3</w:t>
                  </w:r>
                </w:p>
              </w:tc>
              <w:tc>
                <w:tcPr>
                  <w:tcW w:w="281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Оснащение необходимым оборудованием рабочие места педагогов</w:t>
                  </w:r>
                  <w:r w:rsidRPr="00834ADB">
                    <w:rPr>
                      <w:sz w:val="28"/>
                      <w:szCs w:val="28"/>
                      <w:lang w:eastAsia="en-US"/>
                    </w:rPr>
                    <w:tab/>
                  </w:r>
                </w:p>
              </w:tc>
              <w:tc>
                <w:tcPr>
                  <w:tcW w:w="187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2016-2019</w:t>
                  </w: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Целевые средства,</w:t>
                  </w:r>
                </w:p>
                <w:p w:rsidR="00851419" w:rsidRPr="00834ADB" w:rsidRDefault="00851419" w:rsidP="00834ADB">
                  <w:pPr>
                    <w:rPr>
                      <w:sz w:val="28"/>
                      <w:szCs w:val="28"/>
                      <w:lang w:eastAsia="en-US"/>
                    </w:rPr>
                  </w:pPr>
                  <w:r w:rsidRPr="00834ADB">
                    <w:rPr>
                      <w:sz w:val="28"/>
                      <w:szCs w:val="28"/>
                      <w:lang w:eastAsia="en-US"/>
                    </w:rPr>
                    <w:t>бюджетное финансирование</w:t>
                  </w:r>
                </w:p>
              </w:tc>
              <w:tc>
                <w:tcPr>
                  <w:tcW w:w="23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Заведующий</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4</w:t>
                  </w:r>
                </w:p>
              </w:tc>
              <w:tc>
                <w:tcPr>
                  <w:tcW w:w="281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Сбор необходимой информации. Подготовка материалов и организация рассылки на e-mail родителей.</w:t>
                  </w:r>
                  <w:r w:rsidRPr="00834ADB">
                    <w:rPr>
                      <w:sz w:val="28"/>
                      <w:szCs w:val="28"/>
                      <w:lang w:eastAsia="en-US"/>
                    </w:rPr>
                    <w:tab/>
                  </w:r>
                </w:p>
              </w:tc>
              <w:tc>
                <w:tcPr>
                  <w:tcW w:w="187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2016-2019</w:t>
                  </w:r>
                </w:p>
                <w:p w:rsidR="00851419" w:rsidRPr="00834ADB" w:rsidRDefault="00851419" w:rsidP="00834ADB">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30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w:t>
                  </w:r>
                </w:p>
              </w:tc>
            </w:tr>
          </w:tbl>
          <w:p w:rsidR="00851419" w:rsidRPr="00834ADB" w:rsidRDefault="00851419" w:rsidP="00834ADB">
            <w:pPr>
              <w:jc w:val="both"/>
              <w:rPr>
                <w:b/>
                <w:sz w:val="28"/>
                <w:szCs w:val="28"/>
              </w:rPr>
            </w:pPr>
          </w:p>
          <w:p w:rsidR="00851419" w:rsidRPr="00834ADB" w:rsidRDefault="00851419" w:rsidP="00834ADB">
            <w:pPr>
              <w:jc w:val="both"/>
              <w:rPr>
                <w:b/>
                <w:sz w:val="28"/>
                <w:szCs w:val="28"/>
              </w:rPr>
            </w:pPr>
            <w:r w:rsidRPr="00834ADB">
              <w:rPr>
                <w:b/>
                <w:sz w:val="28"/>
                <w:szCs w:val="28"/>
              </w:rPr>
              <w:t>Ожидаемый результат:</w:t>
            </w:r>
          </w:p>
          <w:p w:rsidR="00851419" w:rsidRPr="00834ADB" w:rsidRDefault="00851419" w:rsidP="00834ADB">
            <w:pPr>
              <w:jc w:val="both"/>
              <w:rPr>
                <w:sz w:val="28"/>
                <w:szCs w:val="28"/>
              </w:rPr>
            </w:pPr>
            <w:r w:rsidRPr="00834ADB">
              <w:rPr>
                <w:sz w:val="28"/>
                <w:szCs w:val="28"/>
              </w:rPr>
              <w:t>Подготовка методических рекомендаций по использованию ИКТ.</w:t>
            </w:r>
          </w:p>
          <w:p w:rsidR="00851419" w:rsidRPr="00834ADB" w:rsidRDefault="00851419" w:rsidP="00834ADB">
            <w:pPr>
              <w:jc w:val="both"/>
              <w:rPr>
                <w:sz w:val="28"/>
                <w:szCs w:val="28"/>
              </w:rPr>
            </w:pPr>
            <w:r w:rsidRPr="00834ADB">
              <w:rPr>
                <w:sz w:val="28"/>
                <w:szCs w:val="28"/>
              </w:rPr>
              <w:t>Номенклатура электронной документации образовательной деятельности в области педагогических технологий.</w:t>
            </w:r>
          </w:p>
          <w:p w:rsidR="00851419" w:rsidRPr="00834ADB" w:rsidRDefault="00851419" w:rsidP="00834ADB">
            <w:pPr>
              <w:jc w:val="both"/>
              <w:rPr>
                <w:sz w:val="28"/>
                <w:szCs w:val="28"/>
              </w:rPr>
            </w:pPr>
            <w:r w:rsidRPr="00834ADB">
              <w:rPr>
                <w:sz w:val="28"/>
                <w:szCs w:val="28"/>
              </w:rPr>
              <w:t>Презентации о мероприятиях ДОУ и опыте работы педагогов.</w:t>
            </w:r>
          </w:p>
          <w:p w:rsidR="00851419" w:rsidRPr="00834ADB" w:rsidRDefault="00851419" w:rsidP="00834ADB">
            <w:pPr>
              <w:jc w:val="both"/>
              <w:rPr>
                <w:sz w:val="28"/>
                <w:szCs w:val="28"/>
              </w:rPr>
            </w:pPr>
          </w:p>
          <w:p w:rsidR="00851419" w:rsidRPr="00834ADB" w:rsidRDefault="00851419" w:rsidP="00834ADB">
            <w:pPr>
              <w:jc w:val="center"/>
              <w:rPr>
                <w:b/>
                <w:sz w:val="28"/>
                <w:szCs w:val="28"/>
              </w:rPr>
            </w:pPr>
            <w:r w:rsidRPr="00834ADB">
              <w:rPr>
                <w:b/>
                <w:sz w:val="28"/>
                <w:szCs w:val="28"/>
              </w:rPr>
              <w:t>8.4. Проект: «Кадровая политика»</w:t>
            </w:r>
          </w:p>
          <w:p w:rsidR="00851419" w:rsidRPr="00834ADB" w:rsidRDefault="00851419" w:rsidP="00834ADB">
            <w:pPr>
              <w:rPr>
                <w:b/>
                <w:sz w:val="28"/>
                <w:szCs w:val="28"/>
              </w:rPr>
            </w:pPr>
          </w:p>
          <w:p w:rsidR="00851419" w:rsidRPr="00834ADB" w:rsidRDefault="00851419" w:rsidP="00834ADB">
            <w:pPr>
              <w:jc w:val="both"/>
              <w:rPr>
                <w:sz w:val="28"/>
                <w:szCs w:val="28"/>
              </w:rPr>
            </w:pPr>
            <w:r w:rsidRPr="00834ADB">
              <w:rPr>
                <w:b/>
                <w:sz w:val="28"/>
                <w:szCs w:val="28"/>
              </w:rPr>
              <w:t>Проблема:</w:t>
            </w:r>
            <w:r w:rsidRPr="00834ADB">
              <w:rPr>
                <w:sz w:val="28"/>
                <w:szCs w:val="28"/>
              </w:rPr>
              <w:t xml:space="preserve">  Недостаточность разработки механизма экспертизы инновационной и экспериментальной деятельности педагогов условиях обеспечения требований ФГОС ДО.</w:t>
            </w:r>
          </w:p>
          <w:p w:rsidR="00851419" w:rsidRPr="00834ADB" w:rsidRDefault="00851419" w:rsidP="00834ADB">
            <w:pPr>
              <w:jc w:val="both"/>
              <w:rPr>
                <w:sz w:val="28"/>
                <w:szCs w:val="28"/>
              </w:rPr>
            </w:pPr>
          </w:p>
          <w:p w:rsidR="00851419" w:rsidRPr="00834ADB" w:rsidRDefault="00851419" w:rsidP="00834ADB">
            <w:pPr>
              <w:jc w:val="both"/>
              <w:rPr>
                <w:sz w:val="28"/>
                <w:szCs w:val="28"/>
              </w:rPr>
            </w:pPr>
            <w:r w:rsidRPr="00834ADB">
              <w:rPr>
                <w:b/>
                <w:sz w:val="28"/>
                <w:szCs w:val="28"/>
              </w:rPr>
              <w:t>Цель:</w:t>
            </w:r>
            <w:r w:rsidRPr="00834ADB">
              <w:rPr>
                <w:sz w:val="28"/>
                <w:szCs w:val="28"/>
              </w:rPr>
              <w:t xml:space="preserve"> Повышение квалификации педагогов, исходя из их профессионального развития и требований стандарта педагога.</w:t>
            </w:r>
          </w:p>
          <w:p w:rsidR="00851419" w:rsidRPr="00834ADB" w:rsidRDefault="00851419" w:rsidP="00834ADB">
            <w:pPr>
              <w:jc w:val="both"/>
              <w:rPr>
                <w:sz w:val="28"/>
                <w:szCs w:val="28"/>
              </w:rPr>
            </w:pPr>
          </w:p>
          <w:p w:rsidR="00851419" w:rsidRPr="00834ADB" w:rsidRDefault="00851419" w:rsidP="00834ADB">
            <w:pPr>
              <w:jc w:val="both"/>
              <w:rPr>
                <w:b/>
                <w:sz w:val="28"/>
                <w:szCs w:val="28"/>
              </w:rPr>
            </w:pPr>
            <w:r w:rsidRPr="00834ADB">
              <w:rPr>
                <w:b/>
                <w:sz w:val="28"/>
                <w:szCs w:val="28"/>
              </w:rPr>
              <w:t>Задачи:</w:t>
            </w:r>
          </w:p>
          <w:p w:rsidR="00851419" w:rsidRPr="00834ADB" w:rsidRDefault="00851419" w:rsidP="00834ADB">
            <w:pPr>
              <w:jc w:val="both"/>
              <w:rPr>
                <w:sz w:val="28"/>
                <w:szCs w:val="28"/>
              </w:rPr>
            </w:pPr>
            <w:r w:rsidRPr="00834ADB">
              <w:rPr>
                <w:sz w:val="28"/>
                <w:szCs w:val="28"/>
              </w:rPr>
              <w:t>Обеспечить требования  профессионального стандарта  педагога каждым педагогическим работником ДОУ.</w:t>
            </w:r>
          </w:p>
          <w:p w:rsidR="00851419" w:rsidRPr="00834ADB" w:rsidRDefault="00851419" w:rsidP="00834ADB">
            <w:pPr>
              <w:jc w:val="both"/>
              <w:rPr>
                <w:sz w:val="28"/>
                <w:szCs w:val="28"/>
              </w:rPr>
            </w:pPr>
            <w:r w:rsidRPr="00834ADB">
              <w:rPr>
                <w:sz w:val="28"/>
                <w:szCs w:val="28"/>
              </w:rPr>
              <w:t>Разработать системный подход к организации непрерывного образования сотрудников.</w:t>
            </w:r>
          </w:p>
          <w:p w:rsidR="00851419" w:rsidRPr="00834ADB" w:rsidRDefault="00851419" w:rsidP="00834ADB">
            <w:pPr>
              <w:jc w:val="both"/>
              <w:rPr>
                <w:sz w:val="28"/>
                <w:szCs w:val="28"/>
              </w:rPr>
            </w:pPr>
            <w:r w:rsidRPr="00834ADB">
              <w:rPr>
                <w:sz w:val="28"/>
                <w:szCs w:val="28"/>
              </w:rPr>
              <w:t xml:space="preserve">Повысить мотивацию педагогов для участия в конкурсном движении путем </w:t>
            </w:r>
            <w:r w:rsidRPr="00834ADB">
              <w:rPr>
                <w:sz w:val="28"/>
                <w:szCs w:val="28"/>
              </w:rPr>
              <w:lastRenderedPageBreak/>
              <w:t>формирования механизма экспертизы инновационной деятельности.</w:t>
            </w:r>
          </w:p>
          <w:p w:rsidR="00851419" w:rsidRPr="00834ADB" w:rsidRDefault="00851419" w:rsidP="00834ADB">
            <w:pPr>
              <w:rPr>
                <w:sz w:val="28"/>
                <w:szCs w:val="28"/>
              </w:rPr>
            </w:pPr>
          </w:p>
          <w:p w:rsidR="00851419" w:rsidRPr="00834ADB" w:rsidRDefault="00851419" w:rsidP="00834ADB">
            <w:pPr>
              <w:rPr>
                <w:sz w:val="28"/>
                <w:szCs w:val="28"/>
              </w:rPr>
            </w:pPr>
          </w:p>
          <w:tbl>
            <w:tblPr>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74"/>
              <w:gridCol w:w="2647"/>
              <w:gridCol w:w="1864"/>
              <w:gridCol w:w="2281"/>
              <w:gridCol w:w="2407"/>
            </w:tblGrid>
            <w:tr w:rsidR="00851419" w:rsidRPr="00834ADB" w:rsidTr="00F078A2">
              <w:trPr>
                <w:tblCellSpacing w:w="20" w:type="dxa"/>
              </w:trPr>
              <w:tc>
                <w:tcPr>
                  <w:tcW w:w="514"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w:t>
                  </w:r>
                </w:p>
              </w:tc>
              <w:tc>
                <w:tcPr>
                  <w:tcW w:w="2607"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Мероприятия</w:t>
                  </w:r>
                </w:p>
                <w:p w:rsidR="00851419" w:rsidRPr="00834ADB" w:rsidRDefault="00851419" w:rsidP="00834ADB">
                  <w:pPr>
                    <w:rPr>
                      <w:sz w:val="28"/>
                      <w:szCs w:val="28"/>
                      <w:lang w:eastAsia="en-US"/>
                    </w:rPr>
                  </w:pPr>
                </w:p>
              </w:tc>
              <w:tc>
                <w:tcPr>
                  <w:tcW w:w="1824" w:type="dxa"/>
                  <w:vMerge w:val="restart"/>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Этапы, сроки их</w:t>
                  </w:r>
                </w:p>
                <w:p w:rsidR="00851419" w:rsidRPr="00834ADB" w:rsidRDefault="00851419" w:rsidP="00834ADB">
                  <w:pPr>
                    <w:rPr>
                      <w:sz w:val="28"/>
                      <w:szCs w:val="28"/>
                      <w:lang w:eastAsia="en-US"/>
                    </w:rPr>
                  </w:pPr>
                  <w:r w:rsidRPr="00834ADB">
                    <w:rPr>
                      <w:sz w:val="28"/>
                      <w:szCs w:val="28"/>
                      <w:lang w:eastAsia="en-US"/>
                    </w:rPr>
                    <w:t>Выполнения.</w:t>
                  </w:r>
                </w:p>
              </w:tc>
              <w:tc>
                <w:tcPr>
                  <w:tcW w:w="4628" w:type="dxa"/>
                  <w:gridSpan w:val="2"/>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851419" w:rsidRPr="00834ADB" w:rsidTr="00F078A2">
              <w:trPr>
                <w:tblCellSpacing w:w="20" w:type="dxa"/>
              </w:trPr>
              <w:tc>
                <w:tcPr>
                  <w:tcW w:w="514"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2607"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1824" w:type="dxa"/>
                  <w:vMerge/>
                  <w:tcBorders>
                    <w:top w:val="outset" w:sz="6" w:space="0" w:color="auto"/>
                    <w:left w:val="outset" w:sz="6" w:space="0" w:color="auto"/>
                    <w:bottom w:val="outset" w:sz="6" w:space="0" w:color="auto"/>
                    <w:right w:val="outset" w:sz="6" w:space="0" w:color="auto"/>
                  </w:tcBorders>
                  <w:vAlign w:val="center"/>
                </w:tcPr>
                <w:p w:rsidR="00851419" w:rsidRPr="00834ADB" w:rsidRDefault="00851419" w:rsidP="00834ADB">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Источники финансирования</w:t>
                  </w:r>
                </w:p>
              </w:tc>
              <w:tc>
                <w:tcPr>
                  <w:tcW w:w="234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Исполнители</w:t>
                  </w:r>
                </w:p>
                <w:p w:rsidR="00851419" w:rsidRPr="00834ADB" w:rsidRDefault="00851419" w:rsidP="00834ADB">
                  <w:pPr>
                    <w:rPr>
                      <w:sz w:val="28"/>
                      <w:szCs w:val="28"/>
                      <w:lang w:eastAsia="en-US"/>
                    </w:rPr>
                  </w:pP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1</w:t>
                  </w:r>
                </w:p>
              </w:tc>
              <w:tc>
                <w:tcPr>
                  <w:tcW w:w="260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Изучение качества профессиональной деятельности кадров</w:t>
                  </w:r>
                  <w:r w:rsidRPr="00834ADB">
                    <w:rPr>
                      <w:sz w:val="28"/>
                      <w:szCs w:val="28"/>
                      <w:lang w:eastAsia="en-US"/>
                    </w:rPr>
                    <w:tab/>
                  </w:r>
                  <w:r w:rsidRPr="00834ADB">
                    <w:rPr>
                      <w:sz w:val="28"/>
                      <w:szCs w:val="28"/>
                      <w:lang w:eastAsia="en-US"/>
                    </w:rPr>
                    <w:tab/>
                  </w:r>
                </w:p>
              </w:tc>
              <w:tc>
                <w:tcPr>
                  <w:tcW w:w="18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2016 - 2017</w:t>
                  </w: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34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Заведующий, зам.заведующего</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w:t>
                  </w:r>
                </w:p>
              </w:tc>
              <w:tc>
                <w:tcPr>
                  <w:tcW w:w="260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Составление диагностических карт профессионального мастерства и определение личных потребностей сотрудников в обучении.</w:t>
                  </w:r>
                </w:p>
                <w:p w:rsidR="00851419" w:rsidRPr="00834ADB" w:rsidRDefault="00851419" w:rsidP="00834ADB">
                  <w:pPr>
                    <w:rPr>
                      <w:sz w:val="28"/>
                      <w:szCs w:val="28"/>
                      <w:lang w:eastAsia="en-US"/>
                    </w:rPr>
                  </w:pPr>
                  <w:r w:rsidRPr="00834ADB">
                    <w:rPr>
                      <w:sz w:val="28"/>
                      <w:szCs w:val="28"/>
                      <w:lang w:eastAsia="en-US"/>
                    </w:rPr>
                    <w:t xml:space="preserve">Проведение самоанализа. </w:t>
                  </w:r>
                </w:p>
                <w:p w:rsidR="00851419" w:rsidRPr="00834ADB" w:rsidRDefault="00851419" w:rsidP="00834ADB">
                  <w:pPr>
                    <w:rPr>
                      <w:sz w:val="28"/>
                      <w:szCs w:val="28"/>
                      <w:lang w:eastAsia="en-US"/>
                    </w:rPr>
                  </w:pPr>
                </w:p>
              </w:tc>
              <w:tc>
                <w:tcPr>
                  <w:tcW w:w="18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 – 2017</w:t>
                  </w: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Без финансирования</w:t>
                  </w:r>
                </w:p>
              </w:tc>
              <w:tc>
                <w:tcPr>
                  <w:tcW w:w="234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w:t>
                  </w:r>
                </w:p>
                <w:p w:rsidR="00851419" w:rsidRPr="00834ADB" w:rsidRDefault="00851419" w:rsidP="00834ADB">
                  <w:pPr>
                    <w:rPr>
                      <w:sz w:val="28"/>
                      <w:szCs w:val="28"/>
                      <w:lang w:eastAsia="en-US"/>
                    </w:rPr>
                  </w:pPr>
                  <w:r w:rsidRPr="00834ADB">
                    <w:rPr>
                      <w:sz w:val="28"/>
                      <w:szCs w:val="28"/>
                      <w:lang w:eastAsia="en-US"/>
                    </w:rPr>
                    <w:t>зам.заведующего педагоги, специалисты</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3</w:t>
                  </w:r>
                </w:p>
                <w:p w:rsidR="00851419" w:rsidRPr="00834ADB" w:rsidRDefault="00851419" w:rsidP="00834ADB">
                  <w:pPr>
                    <w:rPr>
                      <w:sz w:val="28"/>
                      <w:szCs w:val="28"/>
                      <w:lang w:eastAsia="en-US"/>
                    </w:rPr>
                  </w:pPr>
                </w:p>
              </w:tc>
              <w:tc>
                <w:tcPr>
                  <w:tcW w:w="260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Корректировка индивидуальных перспективных планов повышения квалификации педагогов</w:t>
                  </w:r>
                </w:p>
              </w:tc>
              <w:tc>
                <w:tcPr>
                  <w:tcW w:w="18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2016-2019</w:t>
                  </w:r>
                </w:p>
                <w:p w:rsidR="00851419" w:rsidRPr="00834ADB" w:rsidRDefault="00851419" w:rsidP="00834ADB">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tc>
              <w:tc>
                <w:tcPr>
                  <w:tcW w:w="234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Зам.заведующего</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4</w:t>
                  </w:r>
                </w:p>
              </w:tc>
              <w:tc>
                <w:tcPr>
                  <w:tcW w:w="260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Обучение педагогов современным технологиям взаимодействия со взрослыми и детьми (технологии проектирования, информационные технологии и пр.)</w:t>
                  </w:r>
                  <w:r w:rsidRPr="00834ADB">
                    <w:rPr>
                      <w:sz w:val="28"/>
                      <w:szCs w:val="28"/>
                      <w:lang w:eastAsia="en-US"/>
                    </w:rPr>
                    <w:tab/>
                  </w:r>
                </w:p>
              </w:tc>
              <w:tc>
                <w:tcPr>
                  <w:tcW w:w="18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2016-2019</w:t>
                  </w: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Внебюджетное финансирование</w:t>
                  </w: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Без финансирования</w:t>
                  </w:r>
                </w:p>
              </w:tc>
              <w:tc>
                <w:tcPr>
                  <w:tcW w:w="234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Заведующий, зам.заведующего</w:t>
                  </w: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lastRenderedPageBreak/>
                    <w:t>7</w:t>
                  </w:r>
                </w:p>
              </w:tc>
              <w:tc>
                <w:tcPr>
                  <w:tcW w:w="260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 xml:space="preserve">Подготовка и сопровождение </w:t>
                  </w:r>
                </w:p>
                <w:p w:rsidR="00851419" w:rsidRPr="00834ADB" w:rsidRDefault="00851419" w:rsidP="00834ADB">
                  <w:pPr>
                    <w:rPr>
                      <w:sz w:val="28"/>
                      <w:szCs w:val="28"/>
                      <w:lang w:eastAsia="en-US"/>
                    </w:rPr>
                  </w:pPr>
                  <w:r w:rsidRPr="00834ADB">
                    <w:rPr>
                      <w:sz w:val="28"/>
                      <w:szCs w:val="28"/>
                      <w:lang w:eastAsia="en-US"/>
                    </w:rPr>
                    <w:t>аттестации педагогических и руководящих работников</w:t>
                  </w:r>
                  <w:r w:rsidRPr="00834ADB">
                    <w:rPr>
                      <w:sz w:val="28"/>
                      <w:szCs w:val="28"/>
                      <w:lang w:eastAsia="en-US"/>
                    </w:rPr>
                    <w:tab/>
                  </w:r>
                </w:p>
              </w:tc>
              <w:tc>
                <w:tcPr>
                  <w:tcW w:w="18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2016-2019</w:t>
                  </w:r>
                </w:p>
              </w:tc>
              <w:tc>
                <w:tcPr>
                  <w:tcW w:w="2241"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Без финансирования</w:t>
                  </w:r>
                </w:p>
                <w:p w:rsidR="00851419" w:rsidRPr="00834ADB" w:rsidRDefault="00851419" w:rsidP="00834ADB">
                  <w:pPr>
                    <w:rPr>
                      <w:sz w:val="28"/>
                      <w:szCs w:val="28"/>
                      <w:lang w:eastAsia="en-US"/>
                    </w:rPr>
                  </w:pPr>
                </w:p>
              </w:tc>
              <w:tc>
                <w:tcPr>
                  <w:tcW w:w="2347"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Зам.заведующего</w:t>
                  </w:r>
                </w:p>
              </w:tc>
            </w:tr>
          </w:tbl>
          <w:p w:rsidR="00851419" w:rsidRPr="00834ADB" w:rsidRDefault="00851419" w:rsidP="00834ADB">
            <w:pPr>
              <w:rPr>
                <w:sz w:val="28"/>
                <w:szCs w:val="28"/>
              </w:rPr>
            </w:pPr>
          </w:p>
          <w:p w:rsidR="00851419" w:rsidRPr="00834ADB" w:rsidRDefault="00851419" w:rsidP="00834ADB">
            <w:pPr>
              <w:jc w:val="both"/>
              <w:rPr>
                <w:b/>
                <w:sz w:val="28"/>
                <w:szCs w:val="28"/>
              </w:rPr>
            </w:pPr>
            <w:r w:rsidRPr="00834ADB">
              <w:rPr>
                <w:b/>
                <w:sz w:val="28"/>
                <w:szCs w:val="28"/>
              </w:rPr>
              <w:t>Ожидаемый результат:</w:t>
            </w:r>
          </w:p>
          <w:p w:rsidR="00851419" w:rsidRPr="00834ADB" w:rsidRDefault="00851419" w:rsidP="00834ADB">
            <w:pPr>
              <w:jc w:val="both"/>
              <w:rPr>
                <w:sz w:val="28"/>
                <w:szCs w:val="28"/>
              </w:rPr>
            </w:pPr>
            <w:r w:rsidRPr="00834ADB">
              <w:rPr>
                <w:sz w:val="28"/>
                <w:szCs w:val="28"/>
              </w:rPr>
              <w:t>Диагностические карты  профессионального мастерства по определению личных потребностей сотрудников в обучении.</w:t>
            </w:r>
          </w:p>
          <w:p w:rsidR="00851419" w:rsidRPr="00834ADB" w:rsidRDefault="00851419" w:rsidP="00834ADB">
            <w:pPr>
              <w:jc w:val="both"/>
              <w:rPr>
                <w:sz w:val="28"/>
                <w:szCs w:val="28"/>
              </w:rPr>
            </w:pPr>
            <w:r w:rsidRPr="00834ADB">
              <w:rPr>
                <w:sz w:val="28"/>
                <w:szCs w:val="28"/>
              </w:rPr>
              <w:t>Индивидуальные перспективные планы повышения квалификации педагогов работников.</w:t>
            </w:r>
          </w:p>
          <w:p w:rsidR="00851419" w:rsidRPr="00834ADB" w:rsidRDefault="00851419" w:rsidP="00834ADB">
            <w:pPr>
              <w:jc w:val="center"/>
              <w:rPr>
                <w:b/>
                <w:sz w:val="28"/>
                <w:szCs w:val="28"/>
              </w:rPr>
            </w:pPr>
            <w:r w:rsidRPr="00834ADB">
              <w:rPr>
                <w:b/>
                <w:sz w:val="28"/>
                <w:szCs w:val="28"/>
              </w:rPr>
              <w:t>8.5. Проект:  «Социальное партнерство»</w:t>
            </w:r>
          </w:p>
          <w:p w:rsidR="00851419" w:rsidRPr="00834ADB" w:rsidRDefault="00851419" w:rsidP="00834ADB">
            <w:pPr>
              <w:rPr>
                <w:sz w:val="28"/>
                <w:szCs w:val="28"/>
              </w:rPr>
            </w:pPr>
          </w:p>
          <w:p w:rsidR="00851419" w:rsidRPr="00834ADB" w:rsidRDefault="00851419" w:rsidP="00834ADB">
            <w:pPr>
              <w:jc w:val="both"/>
              <w:rPr>
                <w:sz w:val="28"/>
                <w:szCs w:val="28"/>
              </w:rPr>
            </w:pPr>
            <w:r w:rsidRPr="00834ADB">
              <w:rPr>
                <w:b/>
                <w:sz w:val="28"/>
                <w:szCs w:val="28"/>
              </w:rPr>
              <w:t>Проблема:</w:t>
            </w:r>
            <w:r w:rsidRPr="00834ADB">
              <w:rPr>
                <w:sz w:val="28"/>
                <w:szCs w:val="28"/>
              </w:rP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851419" w:rsidRPr="00834ADB" w:rsidRDefault="00851419" w:rsidP="00834ADB">
            <w:pPr>
              <w:jc w:val="both"/>
              <w:rPr>
                <w:sz w:val="28"/>
                <w:szCs w:val="28"/>
              </w:rPr>
            </w:pPr>
          </w:p>
          <w:p w:rsidR="00851419" w:rsidRPr="00834ADB" w:rsidRDefault="00851419" w:rsidP="00834ADB">
            <w:pPr>
              <w:jc w:val="both"/>
              <w:rPr>
                <w:sz w:val="28"/>
                <w:szCs w:val="28"/>
              </w:rPr>
            </w:pPr>
            <w:r w:rsidRPr="00834ADB">
              <w:rPr>
                <w:b/>
                <w:sz w:val="28"/>
                <w:szCs w:val="28"/>
              </w:rPr>
              <w:t>Цель:</w:t>
            </w:r>
            <w:r w:rsidRPr="00834ADB">
              <w:rPr>
                <w:sz w:val="28"/>
                <w:szCs w:val="28"/>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851419" w:rsidRPr="00834ADB" w:rsidRDefault="00851419" w:rsidP="00834ADB">
            <w:pPr>
              <w:jc w:val="both"/>
              <w:rPr>
                <w:sz w:val="28"/>
                <w:szCs w:val="28"/>
              </w:rPr>
            </w:pPr>
          </w:p>
          <w:p w:rsidR="00851419" w:rsidRPr="00834ADB" w:rsidRDefault="00851419" w:rsidP="00834ADB">
            <w:pPr>
              <w:jc w:val="both"/>
              <w:rPr>
                <w:b/>
                <w:sz w:val="28"/>
                <w:szCs w:val="28"/>
              </w:rPr>
            </w:pPr>
            <w:r w:rsidRPr="00834ADB">
              <w:rPr>
                <w:b/>
                <w:sz w:val="28"/>
                <w:szCs w:val="28"/>
              </w:rPr>
              <w:t>Задачи:</w:t>
            </w:r>
          </w:p>
          <w:p w:rsidR="00851419" w:rsidRPr="00834ADB" w:rsidRDefault="00851419" w:rsidP="00834ADB">
            <w:pPr>
              <w:jc w:val="both"/>
              <w:rPr>
                <w:sz w:val="28"/>
                <w:szCs w:val="28"/>
              </w:rPr>
            </w:pPr>
            <w:r w:rsidRPr="00834ADB">
              <w:rPr>
                <w:sz w:val="28"/>
                <w:szCs w:val="28"/>
              </w:rPr>
              <w:t>Совершенствовать формы эффективного взаимодействия ДОУ с социальными партнерами по вопросам образования, оздоровления детей, а также семейного воспитания и социализации ребенка;</w:t>
            </w:r>
          </w:p>
          <w:p w:rsidR="00851419" w:rsidRPr="00834ADB" w:rsidRDefault="00851419" w:rsidP="00834ADB">
            <w:pPr>
              <w:jc w:val="both"/>
              <w:rPr>
                <w:sz w:val="28"/>
                <w:szCs w:val="28"/>
              </w:rPr>
            </w:pPr>
            <w:r w:rsidRPr="00834ADB">
              <w:rPr>
                <w:sz w:val="28"/>
                <w:szCs w:val="28"/>
              </w:rPr>
              <w:t>профессиональную компетентность и общекультурный уровень педагогических работников.</w:t>
            </w:r>
          </w:p>
          <w:p w:rsidR="00851419" w:rsidRPr="00834ADB" w:rsidRDefault="00851419" w:rsidP="00834ADB">
            <w:pPr>
              <w:jc w:val="both"/>
              <w:rPr>
                <w:sz w:val="28"/>
                <w:szCs w:val="28"/>
              </w:rPr>
            </w:pPr>
            <w:r w:rsidRPr="00834ADB">
              <w:rPr>
                <w:sz w:val="28"/>
                <w:szCs w:val="28"/>
              </w:rPr>
              <w:t>Формирование положительного имиджа, как образовательного учреждения, так и социального партнера.</w:t>
            </w:r>
          </w:p>
          <w:p w:rsidR="00851419" w:rsidRPr="00834ADB" w:rsidRDefault="00851419" w:rsidP="00834ADB">
            <w:pPr>
              <w:rPr>
                <w:sz w:val="28"/>
                <w:szCs w:val="28"/>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74"/>
              <w:gridCol w:w="1884"/>
              <w:gridCol w:w="3074"/>
              <w:gridCol w:w="2064"/>
              <w:gridCol w:w="2206"/>
            </w:tblGrid>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w:t>
                  </w:r>
                </w:p>
                <w:p w:rsidR="00851419" w:rsidRPr="00834ADB" w:rsidRDefault="00851419" w:rsidP="00834ADB">
                  <w:pPr>
                    <w:rPr>
                      <w:sz w:val="28"/>
                      <w:szCs w:val="28"/>
                      <w:lang w:eastAsia="en-US"/>
                    </w:rPr>
                  </w:pPr>
                </w:p>
              </w:tc>
              <w:tc>
                <w:tcPr>
                  <w:tcW w:w="184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Социальный партнер</w:t>
                  </w:r>
                </w:p>
                <w:p w:rsidR="00851419" w:rsidRPr="00834ADB" w:rsidRDefault="00851419" w:rsidP="00834ADB">
                  <w:pPr>
                    <w:rPr>
                      <w:sz w:val="28"/>
                      <w:szCs w:val="28"/>
                      <w:lang w:eastAsia="en-US"/>
                    </w:rPr>
                  </w:pPr>
                </w:p>
              </w:tc>
              <w:tc>
                <w:tcPr>
                  <w:tcW w:w="303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Мероприятия</w:t>
                  </w:r>
                </w:p>
                <w:p w:rsidR="00851419" w:rsidRPr="00834ADB" w:rsidRDefault="00851419" w:rsidP="00834ADB">
                  <w:pPr>
                    <w:rPr>
                      <w:sz w:val="28"/>
                      <w:szCs w:val="28"/>
                      <w:lang w:eastAsia="en-US"/>
                    </w:rPr>
                  </w:pPr>
                </w:p>
              </w:tc>
              <w:tc>
                <w:tcPr>
                  <w:tcW w:w="20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Ожидаемый продукт деятельности</w:t>
                  </w:r>
                </w:p>
              </w:tc>
              <w:tc>
                <w:tcPr>
                  <w:tcW w:w="214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Социальный эффект</w:t>
                  </w:r>
                </w:p>
                <w:p w:rsidR="00851419" w:rsidRPr="00834ADB" w:rsidRDefault="00851419" w:rsidP="00834ADB">
                  <w:pPr>
                    <w:rPr>
                      <w:sz w:val="28"/>
                      <w:szCs w:val="28"/>
                      <w:lang w:eastAsia="en-US"/>
                    </w:rPr>
                  </w:pP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1</w:t>
                  </w:r>
                </w:p>
              </w:tc>
              <w:tc>
                <w:tcPr>
                  <w:tcW w:w="184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МБОУ «СОШ №6»</w:t>
                  </w: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r w:rsidRPr="00834ADB">
                    <w:rPr>
                      <w:sz w:val="28"/>
                      <w:szCs w:val="28"/>
                      <w:lang w:eastAsia="en-US"/>
                    </w:rPr>
                    <w:t>МБОУ «СОШ №20»</w:t>
                  </w:r>
                </w:p>
              </w:tc>
              <w:tc>
                <w:tcPr>
                  <w:tcW w:w="303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Экскурсии, совместные праздники, посещение школьных  выставок. Совместные педагогические советы.</w:t>
                  </w:r>
                  <w:r w:rsidRPr="00834ADB">
                    <w:rPr>
                      <w:sz w:val="28"/>
                      <w:szCs w:val="28"/>
                      <w:lang w:eastAsia="en-US"/>
                    </w:rPr>
                    <w:tab/>
                  </w:r>
                </w:p>
                <w:p w:rsidR="00851419" w:rsidRPr="00834ADB" w:rsidRDefault="00851419" w:rsidP="00834ADB">
                  <w:pPr>
                    <w:rPr>
                      <w:sz w:val="28"/>
                      <w:szCs w:val="28"/>
                      <w:lang w:eastAsia="en-US"/>
                    </w:rPr>
                  </w:pPr>
                </w:p>
              </w:tc>
              <w:tc>
                <w:tcPr>
                  <w:tcW w:w="20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Конспекты совместных мероприятий</w:t>
                  </w:r>
                  <w:r w:rsidRPr="00834ADB">
                    <w:rPr>
                      <w:sz w:val="28"/>
                      <w:szCs w:val="28"/>
                      <w:lang w:eastAsia="en-US"/>
                    </w:rPr>
                    <w:tab/>
                  </w:r>
                </w:p>
                <w:p w:rsidR="00851419" w:rsidRPr="00834ADB" w:rsidRDefault="00851419" w:rsidP="00834ADB">
                  <w:pPr>
                    <w:rPr>
                      <w:sz w:val="28"/>
                      <w:szCs w:val="28"/>
                      <w:lang w:eastAsia="en-US"/>
                    </w:rPr>
                  </w:pPr>
                </w:p>
              </w:tc>
              <w:tc>
                <w:tcPr>
                  <w:tcW w:w="214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 xml:space="preserve">Повышение уровня готовности дошкольников к обучению в школе. Снижение порога </w:t>
                  </w:r>
                  <w:r w:rsidRPr="00834ADB">
                    <w:rPr>
                      <w:sz w:val="28"/>
                      <w:szCs w:val="28"/>
                      <w:lang w:eastAsia="en-US"/>
                    </w:rPr>
                    <w:lastRenderedPageBreak/>
                    <w:t>тревожности при поступлении в</w:t>
                  </w:r>
                </w:p>
                <w:p w:rsidR="00851419" w:rsidRPr="00834ADB" w:rsidRDefault="00851419" w:rsidP="00834ADB">
                  <w:pPr>
                    <w:rPr>
                      <w:sz w:val="28"/>
                      <w:szCs w:val="28"/>
                      <w:lang w:eastAsia="en-US"/>
                    </w:rPr>
                  </w:pPr>
                  <w:r w:rsidRPr="00834ADB">
                    <w:rPr>
                      <w:sz w:val="28"/>
                      <w:szCs w:val="28"/>
                      <w:lang w:eastAsia="en-US"/>
                    </w:rPr>
                    <w:t>1-ый класс.</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lastRenderedPageBreak/>
                    <w:t>2</w:t>
                  </w:r>
                </w:p>
                <w:p w:rsidR="00851419" w:rsidRPr="00834ADB" w:rsidRDefault="00851419" w:rsidP="00834ADB">
                  <w:pPr>
                    <w:rPr>
                      <w:sz w:val="28"/>
                      <w:szCs w:val="28"/>
                      <w:lang w:eastAsia="en-US"/>
                    </w:rPr>
                  </w:pPr>
                </w:p>
              </w:tc>
              <w:tc>
                <w:tcPr>
                  <w:tcW w:w="184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МБУДО «Детская школа искусств»</w:t>
                  </w:r>
                </w:p>
                <w:p w:rsidR="00851419" w:rsidRPr="00834ADB" w:rsidRDefault="00851419" w:rsidP="00834ADB">
                  <w:pPr>
                    <w:rPr>
                      <w:sz w:val="28"/>
                      <w:szCs w:val="28"/>
                      <w:lang w:eastAsia="en-US"/>
                    </w:rPr>
                  </w:pPr>
                </w:p>
              </w:tc>
              <w:tc>
                <w:tcPr>
                  <w:tcW w:w="303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Экскурсии, беседы,  посещение праздников, участие в мероприятиях</w:t>
                  </w:r>
                  <w:r w:rsidRPr="00834ADB">
                    <w:rPr>
                      <w:sz w:val="28"/>
                      <w:szCs w:val="28"/>
                      <w:lang w:eastAsia="en-US"/>
                    </w:rPr>
                    <w:tab/>
                  </w:r>
                </w:p>
              </w:tc>
              <w:tc>
                <w:tcPr>
                  <w:tcW w:w="20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Выставки рисунков</w:t>
                  </w:r>
                </w:p>
              </w:tc>
              <w:tc>
                <w:tcPr>
                  <w:tcW w:w="214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Обогащение познавательной сферы детей</w:t>
                  </w:r>
                </w:p>
                <w:p w:rsidR="00851419" w:rsidRPr="00834ADB" w:rsidRDefault="00851419" w:rsidP="00834ADB">
                  <w:pPr>
                    <w:rPr>
                      <w:sz w:val="28"/>
                      <w:szCs w:val="28"/>
                      <w:lang w:eastAsia="en-US"/>
                    </w:rPr>
                  </w:pP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3</w:t>
                  </w:r>
                </w:p>
              </w:tc>
              <w:tc>
                <w:tcPr>
                  <w:tcW w:w="184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МБУК «ДК ЖД»</w:t>
                  </w: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p w:rsidR="00851419" w:rsidRPr="00834ADB" w:rsidRDefault="00851419" w:rsidP="00834ADB">
                  <w:pPr>
                    <w:rPr>
                      <w:sz w:val="28"/>
                      <w:szCs w:val="28"/>
                      <w:lang w:eastAsia="en-US"/>
                    </w:rPr>
                  </w:pPr>
                </w:p>
              </w:tc>
              <w:tc>
                <w:tcPr>
                  <w:tcW w:w="303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Участие в мероприятиях</w:t>
                  </w:r>
                  <w:r w:rsidRPr="00834ADB">
                    <w:rPr>
                      <w:sz w:val="28"/>
                      <w:szCs w:val="28"/>
                      <w:lang w:eastAsia="en-US"/>
                    </w:rPr>
                    <w:tab/>
                    <w:t>, посещение праздников выставки рисунков, поделок</w:t>
                  </w:r>
                  <w:r w:rsidRPr="00834ADB">
                    <w:rPr>
                      <w:sz w:val="28"/>
                      <w:szCs w:val="28"/>
                      <w:lang w:eastAsia="en-US"/>
                    </w:rPr>
                    <w:tab/>
                  </w:r>
                </w:p>
              </w:tc>
              <w:tc>
                <w:tcPr>
                  <w:tcW w:w="20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Детские выступления, рисунки, поделки</w:t>
                  </w:r>
                </w:p>
              </w:tc>
              <w:tc>
                <w:tcPr>
                  <w:tcW w:w="214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Обогащение социально-эмоциональной сферы детей.</w:t>
                  </w:r>
                </w:p>
                <w:p w:rsidR="00851419" w:rsidRPr="00834ADB" w:rsidRDefault="00851419" w:rsidP="00834ADB">
                  <w:pPr>
                    <w:rPr>
                      <w:sz w:val="28"/>
                      <w:szCs w:val="28"/>
                      <w:lang w:eastAsia="en-US"/>
                    </w:rPr>
                  </w:pPr>
                  <w:r w:rsidRPr="00834ADB">
                    <w:rPr>
                      <w:sz w:val="28"/>
                      <w:szCs w:val="28"/>
                      <w:lang w:eastAsia="en-US"/>
                    </w:rPr>
                    <w:t>Формирование навыков продуктивной деятельности</w:t>
                  </w:r>
                </w:p>
              </w:tc>
            </w:tr>
            <w:tr w:rsidR="00851419" w:rsidRPr="00834ADB" w:rsidTr="00F078A2">
              <w:trPr>
                <w:tblCellSpacing w:w="20" w:type="dxa"/>
              </w:trPr>
              <w:tc>
                <w:tcPr>
                  <w:tcW w:w="51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4</w:t>
                  </w:r>
                </w:p>
              </w:tc>
              <w:tc>
                <w:tcPr>
                  <w:tcW w:w="184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ГУЗ «Городская детская больница»</w:t>
                  </w:r>
                </w:p>
              </w:tc>
              <w:tc>
                <w:tcPr>
                  <w:tcW w:w="303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Профилактические осмотры, противоэпидемические мероприятия</w:t>
                  </w:r>
                </w:p>
              </w:tc>
              <w:tc>
                <w:tcPr>
                  <w:tcW w:w="2024"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Медицинские рекомендации, карты</w:t>
                  </w:r>
                </w:p>
              </w:tc>
              <w:tc>
                <w:tcPr>
                  <w:tcW w:w="2146" w:type="dxa"/>
                  <w:tcBorders>
                    <w:top w:val="outset" w:sz="6" w:space="0" w:color="auto"/>
                    <w:left w:val="outset" w:sz="6" w:space="0" w:color="auto"/>
                    <w:bottom w:val="outset" w:sz="6" w:space="0" w:color="auto"/>
                    <w:right w:val="outset" w:sz="6" w:space="0" w:color="auto"/>
                  </w:tcBorders>
                </w:tcPr>
                <w:p w:rsidR="00851419" w:rsidRPr="00834ADB" w:rsidRDefault="00851419" w:rsidP="00834ADB">
                  <w:pPr>
                    <w:rPr>
                      <w:sz w:val="28"/>
                      <w:szCs w:val="28"/>
                      <w:lang w:eastAsia="en-US"/>
                    </w:rPr>
                  </w:pPr>
                  <w:r w:rsidRPr="00834ADB">
                    <w:rPr>
                      <w:sz w:val="28"/>
                      <w:szCs w:val="28"/>
                      <w:lang w:eastAsia="en-US"/>
                    </w:rPr>
                    <w:t>Снижение числа пропусков детьми по болезни</w:t>
                  </w:r>
                </w:p>
              </w:tc>
            </w:tr>
          </w:tbl>
          <w:p w:rsidR="00851419" w:rsidRPr="00834ADB" w:rsidRDefault="00851419" w:rsidP="00834ADB">
            <w:pPr>
              <w:rPr>
                <w:sz w:val="28"/>
                <w:szCs w:val="28"/>
              </w:rPr>
            </w:pPr>
          </w:p>
          <w:p w:rsidR="00851419" w:rsidRPr="00834ADB" w:rsidRDefault="00851419" w:rsidP="00834ADB">
            <w:pPr>
              <w:rPr>
                <w:b/>
                <w:sz w:val="28"/>
                <w:szCs w:val="28"/>
              </w:rPr>
            </w:pPr>
            <w:r w:rsidRPr="00834ADB">
              <w:rPr>
                <w:b/>
                <w:sz w:val="28"/>
                <w:szCs w:val="28"/>
              </w:rPr>
              <w:t>Ожидаемый результат:</w:t>
            </w:r>
          </w:p>
          <w:p w:rsidR="00851419" w:rsidRPr="00834ADB" w:rsidRDefault="00851419" w:rsidP="00834ADB">
            <w:pPr>
              <w:rPr>
                <w:sz w:val="28"/>
                <w:szCs w:val="28"/>
              </w:rPr>
            </w:pPr>
            <w:r w:rsidRPr="00834ADB">
              <w:rPr>
                <w:sz w:val="28"/>
                <w:szCs w:val="28"/>
              </w:rPr>
              <w:t>Система взаимодействия ДОУ с социальными партнерами .</w:t>
            </w:r>
          </w:p>
          <w:p w:rsidR="00851419" w:rsidRPr="00834ADB" w:rsidRDefault="00851419" w:rsidP="00834ADB">
            <w:pPr>
              <w:rPr>
                <w:sz w:val="28"/>
                <w:szCs w:val="28"/>
              </w:rPr>
            </w:pPr>
            <w:r w:rsidRPr="00834ADB">
              <w:rPr>
                <w:sz w:val="28"/>
                <w:szCs w:val="28"/>
              </w:rPr>
              <w:t>Создание положительного имиджа, как образовательного учреждения, так и социального партнера.</w:t>
            </w:r>
          </w:p>
          <w:p w:rsidR="00851419" w:rsidRPr="00834ADB" w:rsidRDefault="00851419" w:rsidP="00834ADB">
            <w:pPr>
              <w:rPr>
                <w:b/>
                <w:sz w:val="28"/>
                <w:szCs w:val="28"/>
              </w:rPr>
            </w:pPr>
          </w:p>
          <w:p w:rsidR="008B522B" w:rsidRPr="00834ADB" w:rsidRDefault="008B522B" w:rsidP="00834ADB">
            <w:pPr>
              <w:jc w:val="both"/>
              <w:rPr>
                <w:b/>
                <w:sz w:val="28"/>
                <w:szCs w:val="28"/>
              </w:rPr>
            </w:pPr>
            <w:r w:rsidRPr="00834ADB">
              <w:rPr>
                <w:b/>
                <w:sz w:val="28"/>
                <w:szCs w:val="28"/>
              </w:rPr>
              <w:t>8.6 Проект:  «Поддержка способных и одаренных детей и педагогов»</w:t>
            </w:r>
          </w:p>
          <w:p w:rsidR="008B522B" w:rsidRPr="00834ADB" w:rsidRDefault="008B522B" w:rsidP="00834ADB">
            <w:pPr>
              <w:jc w:val="both"/>
              <w:rPr>
                <w:sz w:val="28"/>
                <w:szCs w:val="28"/>
              </w:rPr>
            </w:pPr>
          </w:p>
          <w:p w:rsidR="008B522B" w:rsidRPr="00834ADB" w:rsidRDefault="008B522B" w:rsidP="00834ADB">
            <w:pPr>
              <w:jc w:val="both"/>
              <w:rPr>
                <w:sz w:val="28"/>
                <w:szCs w:val="28"/>
                <w:shd w:val="clear" w:color="auto" w:fill="FFFFFF"/>
              </w:rPr>
            </w:pPr>
            <w:r w:rsidRPr="00834ADB">
              <w:rPr>
                <w:b/>
                <w:sz w:val="28"/>
                <w:szCs w:val="28"/>
              </w:rPr>
              <w:t xml:space="preserve">Проблема: </w:t>
            </w:r>
            <w:r w:rsidRPr="00834ADB">
              <w:rPr>
                <w:sz w:val="28"/>
                <w:szCs w:val="28"/>
                <w:shd w:val="clear" w:color="auto" w:fill="FFFFFF"/>
              </w:rPr>
              <w:t>В условиях, происходящих в нашей стране социально-экономических изменений потребность общества в формировании творческой личности, способной сыграть активную роль в социально-экономическом и духовном возрождении России, востребована как никогда прежде. Этим обусловлен социальный заказ общества на развитие творчески одаренных личностей, который в нашей стране получил отражение, в частности, в президентской программе «Дети России», включающей раздел «Одаренные дети» (1996), «Национальной доктрине образования РФ» (2000), «Концепции модернизации образования до 2010 года», Президентская инициатива «Наша новая школа» 2009г. Во всех этих документах развитие способностей, одаренности личности ставится в качестве одной из важнейших проблем.</w:t>
            </w:r>
          </w:p>
          <w:p w:rsidR="008B522B" w:rsidRPr="00834ADB" w:rsidRDefault="008B522B" w:rsidP="00834ADB">
            <w:pPr>
              <w:jc w:val="both"/>
              <w:rPr>
                <w:b/>
                <w:sz w:val="28"/>
                <w:szCs w:val="28"/>
              </w:rPr>
            </w:pPr>
          </w:p>
          <w:p w:rsidR="008B522B" w:rsidRPr="00834ADB" w:rsidRDefault="008B522B" w:rsidP="00834ADB">
            <w:pPr>
              <w:jc w:val="both"/>
              <w:rPr>
                <w:sz w:val="28"/>
                <w:szCs w:val="28"/>
              </w:rPr>
            </w:pPr>
            <w:r w:rsidRPr="00834ADB">
              <w:rPr>
                <w:b/>
                <w:sz w:val="28"/>
                <w:szCs w:val="28"/>
              </w:rPr>
              <w:t>Цель:</w:t>
            </w:r>
            <w:r w:rsidRPr="00834ADB">
              <w:rPr>
                <w:sz w:val="28"/>
                <w:szCs w:val="28"/>
              </w:rPr>
              <w:t xml:space="preserve"> </w:t>
            </w:r>
            <w:r w:rsidRPr="00834ADB">
              <w:rPr>
                <w:sz w:val="28"/>
                <w:szCs w:val="28"/>
                <w:shd w:val="clear" w:color="auto" w:fill="FFFFFF"/>
              </w:rPr>
              <w:t xml:space="preserve">формирование и развитие у способных и   одаренных детей и педагогов возможности  к самоактуализации, к эффективной реализации их повышенных </w:t>
            </w:r>
            <w:r w:rsidRPr="00834ADB">
              <w:rPr>
                <w:sz w:val="28"/>
                <w:szCs w:val="28"/>
                <w:shd w:val="clear" w:color="auto" w:fill="FFFFFF"/>
              </w:rPr>
              <w:lastRenderedPageBreak/>
              <w:t>возможностей в будущем, в зрелой профессиональной деятельности.</w:t>
            </w:r>
          </w:p>
          <w:p w:rsidR="008B522B" w:rsidRPr="00834ADB" w:rsidRDefault="008B522B" w:rsidP="00834ADB">
            <w:pPr>
              <w:jc w:val="both"/>
              <w:rPr>
                <w:sz w:val="28"/>
                <w:szCs w:val="28"/>
              </w:rPr>
            </w:pPr>
          </w:p>
          <w:p w:rsidR="008B522B" w:rsidRPr="00834ADB" w:rsidRDefault="008B522B" w:rsidP="00834ADB">
            <w:pPr>
              <w:jc w:val="both"/>
              <w:rPr>
                <w:b/>
                <w:sz w:val="28"/>
                <w:szCs w:val="28"/>
              </w:rPr>
            </w:pPr>
            <w:r w:rsidRPr="00834ADB">
              <w:rPr>
                <w:b/>
                <w:sz w:val="28"/>
                <w:szCs w:val="28"/>
              </w:rPr>
              <w:t>Задачи:</w:t>
            </w:r>
          </w:p>
          <w:p w:rsidR="008B522B" w:rsidRPr="00834ADB" w:rsidRDefault="008B522B" w:rsidP="00834ADB">
            <w:pPr>
              <w:pStyle w:val="western"/>
              <w:numPr>
                <w:ilvl w:val="0"/>
                <w:numId w:val="38"/>
              </w:numPr>
              <w:shd w:val="clear" w:color="auto" w:fill="FFFFFF"/>
              <w:spacing w:before="150" w:beforeAutospacing="0" w:after="0" w:afterAutospacing="0"/>
              <w:ind w:left="0"/>
              <w:jc w:val="both"/>
              <w:rPr>
                <w:color w:val="000000" w:themeColor="text1"/>
                <w:sz w:val="28"/>
                <w:szCs w:val="28"/>
              </w:rPr>
            </w:pPr>
            <w:r w:rsidRPr="00834ADB">
              <w:rPr>
                <w:color w:val="000000" w:themeColor="text1"/>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8B522B" w:rsidRPr="00834ADB" w:rsidRDefault="008B522B" w:rsidP="00834ADB">
            <w:pPr>
              <w:pStyle w:val="western"/>
              <w:numPr>
                <w:ilvl w:val="0"/>
                <w:numId w:val="38"/>
              </w:numPr>
              <w:shd w:val="clear" w:color="auto" w:fill="FFFFFF"/>
              <w:spacing w:before="150" w:beforeAutospacing="0" w:after="0" w:afterAutospacing="0"/>
              <w:ind w:left="0"/>
              <w:jc w:val="both"/>
              <w:rPr>
                <w:color w:val="000000" w:themeColor="text1"/>
                <w:sz w:val="28"/>
                <w:szCs w:val="28"/>
              </w:rPr>
            </w:pPr>
            <w:r w:rsidRPr="00834ADB">
              <w:rPr>
                <w:color w:val="000000" w:themeColor="text1"/>
                <w:sz w:val="28"/>
                <w:szCs w:val="28"/>
              </w:rPr>
              <w:t>внедрить в образовательное пространство ОО инновационные педагогические технологии обучения детей с высоким уровнем  способности и одаренности;</w:t>
            </w:r>
          </w:p>
          <w:p w:rsidR="008B522B" w:rsidRPr="00834ADB" w:rsidRDefault="008B522B" w:rsidP="00834ADB">
            <w:pPr>
              <w:pStyle w:val="western"/>
              <w:numPr>
                <w:ilvl w:val="0"/>
                <w:numId w:val="38"/>
              </w:numPr>
              <w:shd w:val="clear" w:color="auto" w:fill="FFFFFF"/>
              <w:spacing w:before="150" w:beforeAutospacing="0" w:after="0" w:afterAutospacing="0"/>
              <w:ind w:left="0"/>
              <w:jc w:val="both"/>
              <w:rPr>
                <w:color w:val="000000" w:themeColor="text1"/>
                <w:sz w:val="28"/>
                <w:szCs w:val="28"/>
              </w:rPr>
            </w:pPr>
            <w:r w:rsidRPr="00834ADB">
              <w:rPr>
                <w:color w:val="000000" w:themeColor="text1"/>
                <w:sz w:val="28"/>
                <w:szCs w:val="28"/>
              </w:rPr>
              <w:t>расширить возможности для участия способных и одарённых детей в городских, областных, творческих выставках, различных конкурсах.</w:t>
            </w:r>
          </w:p>
          <w:p w:rsidR="008B522B" w:rsidRPr="00834ADB" w:rsidRDefault="008B522B" w:rsidP="00834ADB">
            <w:pPr>
              <w:pStyle w:val="western"/>
              <w:shd w:val="clear" w:color="auto" w:fill="FFFFFF"/>
              <w:spacing w:before="150" w:beforeAutospacing="0" w:after="0" w:afterAutospacing="0"/>
              <w:jc w:val="both"/>
              <w:rPr>
                <w:color w:val="000000" w:themeColor="text1"/>
                <w:sz w:val="28"/>
                <w:szCs w:val="28"/>
              </w:rPr>
            </w:pPr>
          </w:p>
          <w:p w:rsidR="008B522B" w:rsidRPr="00834ADB" w:rsidRDefault="008B522B" w:rsidP="00834ADB">
            <w:pPr>
              <w:jc w:val="both"/>
              <w:rPr>
                <w:sz w:val="28"/>
                <w:szCs w:val="28"/>
                <w:shd w:val="clear" w:color="auto" w:fill="FFFFFF"/>
              </w:rPr>
            </w:pPr>
            <w:r w:rsidRPr="00834ADB">
              <w:rPr>
                <w:sz w:val="28"/>
                <w:szCs w:val="28"/>
                <w:shd w:val="clear" w:color="auto" w:fill="FFFFFF"/>
              </w:rPr>
              <w:t>Необходимо учитывать и тот факт, что развитие одаренности происходит не только в системе обучения и воспитания, но имеет свои собственные закономерности, свою внутреннюю логику, определяющие индивидуальность. Одаренная личность наделена собственной познавательной потребностью (характеризуется выраженным чувством удовольствия от умственной или какой-либо творческой деятельности).</w:t>
            </w:r>
          </w:p>
          <w:tbl>
            <w:tblPr>
              <w:tblpPr w:leftFromText="180" w:rightFromText="180" w:bottomFromText="200" w:vertAnchor="text" w:horzAnchor="margin" w:tblpX="-263" w:tblpY="243"/>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690"/>
              <w:gridCol w:w="3037"/>
              <w:gridCol w:w="1809"/>
              <w:gridCol w:w="2281"/>
              <w:gridCol w:w="2127"/>
            </w:tblGrid>
            <w:tr w:rsidR="008B522B" w:rsidRPr="00834ADB" w:rsidTr="00F078A2">
              <w:trPr>
                <w:tblCellSpacing w:w="20" w:type="dxa"/>
              </w:trPr>
              <w:tc>
                <w:tcPr>
                  <w:tcW w:w="630"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w:t>
                  </w:r>
                </w:p>
              </w:tc>
              <w:tc>
                <w:tcPr>
                  <w:tcW w:w="2997"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Мероприятия</w:t>
                  </w:r>
                </w:p>
                <w:p w:rsidR="008B522B" w:rsidRPr="00834ADB" w:rsidRDefault="008B522B" w:rsidP="00834ADB">
                  <w:pPr>
                    <w:rPr>
                      <w:sz w:val="28"/>
                      <w:szCs w:val="28"/>
                      <w:lang w:eastAsia="en-US"/>
                    </w:rPr>
                  </w:pPr>
                </w:p>
              </w:tc>
              <w:tc>
                <w:tcPr>
                  <w:tcW w:w="1769"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Этапы, сроки их</w:t>
                  </w:r>
                </w:p>
                <w:p w:rsidR="008B522B" w:rsidRPr="00834ADB" w:rsidRDefault="008B522B" w:rsidP="00834ADB">
                  <w:pPr>
                    <w:rPr>
                      <w:sz w:val="28"/>
                      <w:szCs w:val="28"/>
                      <w:lang w:eastAsia="en-US"/>
                    </w:rPr>
                  </w:pPr>
                  <w:r w:rsidRPr="00834ADB">
                    <w:rPr>
                      <w:sz w:val="28"/>
                      <w:szCs w:val="28"/>
                      <w:lang w:eastAsia="en-US"/>
                    </w:rPr>
                    <w:t>выполнения.</w:t>
                  </w:r>
                </w:p>
              </w:tc>
              <w:tc>
                <w:tcPr>
                  <w:tcW w:w="4348" w:type="dxa"/>
                  <w:gridSpan w:val="2"/>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8B522B" w:rsidRPr="00834ADB" w:rsidTr="00F078A2">
              <w:trPr>
                <w:tblCellSpacing w:w="20" w:type="dxa"/>
              </w:trPr>
              <w:tc>
                <w:tcPr>
                  <w:tcW w:w="630"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2997"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1769"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Источники финансирования</w:t>
                  </w:r>
                </w:p>
              </w:tc>
              <w:tc>
                <w:tcPr>
                  <w:tcW w:w="2067"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Исполнители</w:t>
                  </w:r>
                </w:p>
                <w:p w:rsidR="008B522B" w:rsidRPr="00834ADB" w:rsidRDefault="008B522B" w:rsidP="00834ADB">
                  <w:pPr>
                    <w:rPr>
                      <w:sz w:val="28"/>
                      <w:szCs w:val="28"/>
                      <w:lang w:eastAsia="en-US"/>
                    </w:rPr>
                  </w:pPr>
                </w:p>
              </w:tc>
            </w:tr>
            <w:tr w:rsidR="008B522B" w:rsidRPr="00834ADB" w:rsidTr="00F078A2">
              <w:trPr>
                <w:tblCellSpacing w:w="20" w:type="dxa"/>
              </w:trPr>
              <w:tc>
                <w:tcPr>
                  <w:tcW w:w="630"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1.</w:t>
                  </w:r>
                </w:p>
              </w:tc>
              <w:tc>
                <w:tcPr>
                  <w:tcW w:w="299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Формирование нормативно – правовой базы</w:t>
                  </w:r>
                  <w:r w:rsidRPr="00834ADB">
                    <w:rPr>
                      <w:sz w:val="28"/>
                      <w:szCs w:val="28"/>
                      <w:lang w:eastAsia="en-US"/>
                    </w:rPr>
                    <w:tab/>
                  </w:r>
                </w:p>
                <w:p w:rsidR="008B522B" w:rsidRPr="00834ADB" w:rsidRDefault="008B522B" w:rsidP="00834ADB">
                  <w:pPr>
                    <w:rPr>
                      <w:sz w:val="28"/>
                      <w:szCs w:val="28"/>
                      <w:lang w:eastAsia="en-US"/>
                    </w:rPr>
                  </w:pP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06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 xml:space="preserve">зам. заведующего, творческая группа </w:t>
                  </w:r>
                </w:p>
              </w:tc>
            </w:tr>
            <w:tr w:rsidR="008B522B" w:rsidRPr="00834ADB" w:rsidTr="00F078A2">
              <w:trPr>
                <w:tblCellSpacing w:w="20" w:type="dxa"/>
              </w:trPr>
              <w:tc>
                <w:tcPr>
                  <w:tcW w:w="630"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w:t>
                  </w:r>
                </w:p>
              </w:tc>
              <w:tc>
                <w:tcPr>
                  <w:tcW w:w="299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 xml:space="preserve">Аналитико –диагностический </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 xml:space="preserve">2016 </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 xml:space="preserve">Без  финансирования </w:t>
                  </w:r>
                </w:p>
              </w:tc>
              <w:tc>
                <w:tcPr>
                  <w:tcW w:w="206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зам. заведующего, творческая группа.</w:t>
                  </w:r>
                </w:p>
              </w:tc>
            </w:tr>
            <w:tr w:rsidR="008B522B" w:rsidRPr="00834ADB" w:rsidTr="00F078A2">
              <w:trPr>
                <w:tblCellSpacing w:w="20" w:type="dxa"/>
              </w:trPr>
              <w:tc>
                <w:tcPr>
                  <w:tcW w:w="630"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3.</w:t>
                  </w:r>
                </w:p>
              </w:tc>
              <w:tc>
                <w:tcPr>
                  <w:tcW w:w="299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pStyle w:val="a7"/>
                    <w:spacing w:after="0"/>
                    <w:ind w:left="0"/>
                    <w:jc w:val="both"/>
                    <w:rPr>
                      <w:sz w:val="28"/>
                      <w:szCs w:val="28"/>
                      <w:lang w:eastAsia="en-US"/>
                    </w:rPr>
                  </w:pPr>
                  <w:r w:rsidRPr="00834ADB">
                    <w:rPr>
                      <w:sz w:val="28"/>
                      <w:szCs w:val="28"/>
                      <w:lang w:eastAsia="en-US"/>
                    </w:rPr>
                    <w:t>Создание базы данных способных и одаренных детей.</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2017-2018</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06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зам. заведующего, творческая группа.</w:t>
                  </w:r>
                </w:p>
              </w:tc>
            </w:tr>
            <w:tr w:rsidR="008B522B" w:rsidRPr="00834ADB" w:rsidTr="00F078A2">
              <w:trPr>
                <w:tblCellSpacing w:w="20" w:type="dxa"/>
              </w:trPr>
              <w:tc>
                <w:tcPr>
                  <w:tcW w:w="630"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4.</w:t>
                  </w:r>
                </w:p>
              </w:tc>
              <w:tc>
                <w:tcPr>
                  <w:tcW w:w="299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pStyle w:val="a7"/>
                    <w:spacing w:after="0"/>
                    <w:ind w:left="0"/>
                    <w:jc w:val="both"/>
                    <w:rPr>
                      <w:sz w:val="28"/>
                      <w:szCs w:val="28"/>
                      <w:lang w:eastAsia="en-US"/>
                    </w:rPr>
                  </w:pPr>
                  <w:r w:rsidRPr="00834ADB">
                    <w:rPr>
                      <w:sz w:val="28"/>
                      <w:szCs w:val="28"/>
                      <w:lang w:eastAsia="en-US"/>
                    </w:rPr>
                    <w:t xml:space="preserve"> </w:t>
                  </w:r>
                  <w:r w:rsidRPr="00834ADB">
                    <w:rPr>
                      <w:i/>
                      <w:color w:val="000000"/>
                      <w:sz w:val="28"/>
                      <w:szCs w:val="28"/>
                    </w:rPr>
                    <w:t xml:space="preserve"> </w:t>
                  </w:r>
                  <w:r w:rsidRPr="00834ADB">
                    <w:rPr>
                      <w:color w:val="000000"/>
                      <w:sz w:val="28"/>
                      <w:szCs w:val="28"/>
                    </w:rPr>
                    <w:t xml:space="preserve">Создание многоуровневой и </w:t>
                  </w:r>
                  <w:r w:rsidRPr="00834ADB">
                    <w:rPr>
                      <w:color w:val="000000"/>
                      <w:sz w:val="28"/>
                      <w:szCs w:val="28"/>
                    </w:rPr>
                    <w:lastRenderedPageBreak/>
                    <w:t>многофункциональной обогащенной образовательной среды для развития способных и  одаренных детей.</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lastRenderedPageBreak/>
                    <w:t>2017-2019</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06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 xml:space="preserve">зам. </w:t>
                  </w:r>
                  <w:r w:rsidRPr="00834ADB">
                    <w:rPr>
                      <w:sz w:val="28"/>
                      <w:szCs w:val="28"/>
                      <w:lang w:eastAsia="en-US"/>
                    </w:rPr>
                    <w:lastRenderedPageBreak/>
                    <w:t>заведующего, творческая группа.</w:t>
                  </w:r>
                </w:p>
              </w:tc>
            </w:tr>
            <w:tr w:rsidR="008B522B" w:rsidRPr="00834ADB" w:rsidTr="00F078A2">
              <w:trPr>
                <w:tblCellSpacing w:w="20" w:type="dxa"/>
              </w:trPr>
              <w:tc>
                <w:tcPr>
                  <w:tcW w:w="630"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lastRenderedPageBreak/>
                    <w:t>5.</w:t>
                  </w:r>
                </w:p>
              </w:tc>
              <w:tc>
                <w:tcPr>
                  <w:tcW w:w="299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shd w:val="clear" w:color="auto" w:fill="FFFFFF"/>
                    <w:spacing w:before="100" w:beforeAutospacing="1" w:after="100" w:afterAutospacing="1"/>
                    <w:jc w:val="both"/>
                    <w:rPr>
                      <w:i/>
                      <w:sz w:val="28"/>
                      <w:szCs w:val="28"/>
                      <w:lang w:eastAsia="en-US"/>
                    </w:rPr>
                  </w:pPr>
                  <w:r w:rsidRPr="00834ADB">
                    <w:rPr>
                      <w:rStyle w:val="af"/>
                      <w:i w:val="0"/>
                      <w:color w:val="000000" w:themeColor="text1"/>
                      <w:sz w:val="28"/>
                      <w:szCs w:val="28"/>
                    </w:rPr>
                    <w:t>Педагогическая поддержка одаренных и способных детей.</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2016-2019</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06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зам. заведующего,</w:t>
                  </w:r>
                </w:p>
                <w:p w:rsidR="008B522B" w:rsidRPr="00834ADB" w:rsidRDefault="008B522B" w:rsidP="00834ADB">
                  <w:pPr>
                    <w:rPr>
                      <w:sz w:val="28"/>
                      <w:szCs w:val="28"/>
                      <w:lang w:eastAsia="en-US"/>
                    </w:rPr>
                  </w:pPr>
                  <w:r w:rsidRPr="00834ADB">
                    <w:rPr>
                      <w:sz w:val="28"/>
                      <w:szCs w:val="28"/>
                      <w:lang w:eastAsia="en-US"/>
                    </w:rPr>
                    <w:t xml:space="preserve">творческая группа. </w:t>
                  </w:r>
                </w:p>
              </w:tc>
            </w:tr>
            <w:tr w:rsidR="008B522B" w:rsidRPr="00834ADB" w:rsidTr="00F078A2">
              <w:trPr>
                <w:tblCellSpacing w:w="20" w:type="dxa"/>
              </w:trPr>
              <w:tc>
                <w:tcPr>
                  <w:tcW w:w="630"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6.</w:t>
                  </w:r>
                </w:p>
              </w:tc>
              <w:tc>
                <w:tcPr>
                  <w:tcW w:w="299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shd w:val="clear" w:color="auto" w:fill="FFFFFF"/>
                    <w:spacing w:before="100" w:beforeAutospacing="1" w:after="100" w:afterAutospacing="1"/>
                    <w:jc w:val="both"/>
                    <w:rPr>
                      <w:rStyle w:val="af"/>
                      <w:i w:val="0"/>
                      <w:iCs w:val="0"/>
                      <w:color w:val="000000" w:themeColor="text1"/>
                      <w:sz w:val="28"/>
                      <w:szCs w:val="28"/>
                    </w:rPr>
                  </w:pPr>
                  <w:r w:rsidRPr="00834ADB">
                    <w:rPr>
                      <w:rStyle w:val="af"/>
                      <w:i w:val="0"/>
                      <w:color w:val="000000" w:themeColor="text1"/>
                      <w:sz w:val="28"/>
                      <w:szCs w:val="28"/>
                    </w:rPr>
                    <w:t>Работа с родителями способных  одаренных детей</w:t>
                  </w:r>
                  <w:r w:rsidRPr="00834ADB">
                    <w:rPr>
                      <w:i/>
                      <w:color w:val="000000" w:themeColor="text1"/>
                      <w:sz w:val="28"/>
                      <w:szCs w:val="28"/>
                    </w:rPr>
                    <w:t>.</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2016-2019</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06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зам. заведующего,  творческая группа.</w:t>
                  </w:r>
                </w:p>
              </w:tc>
            </w:tr>
            <w:tr w:rsidR="008B522B" w:rsidRPr="00834ADB" w:rsidTr="00F078A2">
              <w:trPr>
                <w:tblCellSpacing w:w="20" w:type="dxa"/>
              </w:trPr>
              <w:tc>
                <w:tcPr>
                  <w:tcW w:w="630"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7.</w:t>
                  </w:r>
                </w:p>
              </w:tc>
              <w:tc>
                <w:tcPr>
                  <w:tcW w:w="299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shd w:val="clear" w:color="auto" w:fill="FFFFFF"/>
                    <w:spacing w:after="75"/>
                    <w:jc w:val="both"/>
                    <w:outlineLvl w:val="2"/>
                    <w:rPr>
                      <w:color w:val="000000" w:themeColor="text1"/>
                      <w:spacing w:val="-15"/>
                      <w:sz w:val="28"/>
                      <w:szCs w:val="28"/>
                    </w:rPr>
                  </w:pPr>
                  <w:r w:rsidRPr="00834ADB">
                    <w:rPr>
                      <w:color w:val="000000" w:themeColor="text1"/>
                      <w:spacing w:val="-15"/>
                      <w:sz w:val="28"/>
                      <w:szCs w:val="28"/>
                    </w:rPr>
                    <w:t>Взаимодействие ОУ с другими структурами социума для создания благоприятных условий развития одаренности</w:t>
                  </w:r>
                </w:p>
                <w:p w:rsidR="008B522B" w:rsidRPr="00834ADB" w:rsidRDefault="008B522B" w:rsidP="00834ADB">
                  <w:pPr>
                    <w:shd w:val="clear" w:color="auto" w:fill="FFFFFF"/>
                    <w:spacing w:before="100" w:beforeAutospacing="1" w:after="100" w:afterAutospacing="1"/>
                    <w:jc w:val="both"/>
                    <w:rPr>
                      <w:rStyle w:val="af"/>
                      <w:i w:val="0"/>
                      <w:color w:val="000000" w:themeColor="text1"/>
                      <w:sz w:val="28"/>
                      <w:szCs w:val="28"/>
                    </w:rPr>
                  </w:pP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2016-2019</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067"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зам. заведующего,  творческая группа.</w:t>
                  </w:r>
                </w:p>
              </w:tc>
            </w:tr>
          </w:tbl>
          <w:p w:rsidR="008B522B" w:rsidRPr="00834ADB" w:rsidRDefault="008B522B" w:rsidP="00834ADB">
            <w:pPr>
              <w:rPr>
                <w:b/>
                <w:sz w:val="28"/>
                <w:szCs w:val="28"/>
              </w:rPr>
            </w:pPr>
            <w:r w:rsidRPr="00834ADB">
              <w:rPr>
                <w:b/>
                <w:sz w:val="28"/>
                <w:szCs w:val="28"/>
              </w:rPr>
              <w:t>Ожидаемый результат:</w:t>
            </w:r>
          </w:p>
          <w:p w:rsidR="008B522B" w:rsidRPr="00834ADB" w:rsidRDefault="008B522B" w:rsidP="00834ADB">
            <w:pPr>
              <w:pStyle w:val="aa"/>
              <w:numPr>
                <w:ilvl w:val="0"/>
                <w:numId w:val="39"/>
              </w:numPr>
              <w:spacing w:after="0" w:line="240" w:lineRule="auto"/>
              <w:rPr>
                <w:rFonts w:ascii="Times New Roman" w:hAnsi="Times New Roman"/>
                <w:sz w:val="28"/>
                <w:szCs w:val="28"/>
              </w:rPr>
            </w:pPr>
            <w:r w:rsidRPr="00834ADB">
              <w:rPr>
                <w:rFonts w:ascii="Times New Roman" w:hAnsi="Times New Roman"/>
                <w:sz w:val="28"/>
                <w:szCs w:val="28"/>
              </w:rPr>
              <w:t>Самореализация детей и педагогов через участия в различных творческих конкурах и выставках.</w:t>
            </w:r>
          </w:p>
          <w:p w:rsidR="008B522B" w:rsidRPr="00834ADB" w:rsidRDefault="008B522B" w:rsidP="00834ADB">
            <w:pPr>
              <w:pStyle w:val="aa"/>
              <w:numPr>
                <w:ilvl w:val="0"/>
                <w:numId w:val="39"/>
              </w:numPr>
              <w:spacing w:after="0" w:line="240" w:lineRule="auto"/>
              <w:rPr>
                <w:rFonts w:ascii="Times New Roman" w:hAnsi="Times New Roman"/>
                <w:sz w:val="28"/>
                <w:szCs w:val="28"/>
              </w:rPr>
            </w:pPr>
            <w:r w:rsidRPr="00834ADB">
              <w:rPr>
                <w:rFonts w:ascii="Times New Roman" w:hAnsi="Times New Roman"/>
                <w:sz w:val="28"/>
                <w:szCs w:val="28"/>
              </w:rPr>
              <w:t>Создание постоянно обновляемой информационной базы данных.</w:t>
            </w:r>
          </w:p>
          <w:p w:rsidR="008B522B" w:rsidRPr="00834ADB" w:rsidRDefault="008B522B" w:rsidP="00834ADB">
            <w:pPr>
              <w:pStyle w:val="aa"/>
              <w:numPr>
                <w:ilvl w:val="0"/>
                <w:numId w:val="39"/>
              </w:numPr>
              <w:spacing w:after="0" w:line="240" w:lineRule="auto"/>
              <w:rPr>
                <w:rFonts w:ascii="Times New Roman" w:hAnsi="Times New Roman"/>
                <w:sz w:val="28"/>
                <w:szCs w:val="28"/>
              </w:rPr>
            </w:pPr>
            <w:r w:rsidRPr="00834ADB">
              <w:rPr>
                <w:rFonts w:ascii="Times New Roman" w:hAnsi="Times New Roman"/>
                <w:sz w:val="28"/>
                <w:szCs w:val="28"/>
              </w:rPr>
              <w:t>Совершенствование профессионального мастерства педагогов;</w:t>
            </w:r>
          </w:p>
          <w:p w:rsidR="008B522B" w:rsidRPr="00834ADB" w:rsidRDefault="008B522B" w:rsidP="00834ADB">
            <w:pPr>
              <w:rPr>
                <w:sz w:val="28"/>
                <w:szCs w:val="28"/>
              </w:rPr>
            </w:pPr>
          </w:p>
          <w:p w:rsidR="008B522B" w:rsidRPr="00834ADB" w:rsidRDefault="008B522B" w:rsidP="00834ADB">
            <w:pPr>
              <w:jc w:val="center"/>
              <w:rPr>
                <w:b/>
                <w:sz w:val="28"/>
                <w:szCs w:val="28"/>
                <w:lang w:eastAsia="en-US"/>
              </w:rPr>
            </w:pPr>
            <w:r w:rsidRPr="00834ADB">
              <w:rPr>
                <w:b/>
                <w:sz w:val="28"/>
                <w:szCs w:val="28"/>
              </w:rPr>
              <w:t xml:space="preserve">8.7. Проект  « </w:t>
            </w:r>
            <w:r w:rsidRPr="00834ADB">
              <w:rPr>
                <w:b/>
                <w:sz w:val="28"/>
                <w:szCs w:val="28"/>
                <w:lang w:eastAsia="en-US"/>
              </w:rPr>
              <w:t>Безопасность образовательного процесса»</w:t>
            </w:r>
          </w:p>
          <w:p w:rsidR="008B522B" w:rsidRPr="00834ADB" w:rsidRDefault="008B522B" w:rsidP="00834ADB">
            <w:pPr>
              <w:jc w:val="center"/>
              <w:rPr>
                <w:b/>
                <w:sz w:val="28"/>
                <w:szCs w:val="28"/>
                <w:lang w:eastAsia="en-US"/>
              </w:rPr>
            </w:pPr>
          </w:p>
          <w:p w:rsidR="008B522B" w:rsidRPr="00834ADB" w:rsidRDefault="008B522B" w:rsidP="00834ADB">
            <w:pPr>
              <w:pStyle w:val="a9"/>
              <w:spacing w:before="0" w:after="0"/>
              <w:jc w:val="both"/>
              <w:rPr>
                <w:color w:val="000000"/>
                <w:sz w:val="28"/>
                <w:szCs w:val="28"/>
              </w:rPr>
            </w:pPr>
            <w:r w:rsidRPr="00834ADB">
              <w:rPr>
                <w:b/>
                <w:sz w:val="28"/>
                <w:szCs w:val="28"/>
              </w:rPr>
              <w:t xml:space="preserve">Проблема: </w:t>
            </w:r>
            <w:r w:rsidRPr="00834ADB">
              <w:rPr>
                <w:rStyle w:val="apple-converted-space"/>
                <w:color w:val="000000"/>
                <w:sz w:val="28"/>
                <w:szCs w:val="28"/>
              </w:rPr>
              <w:t> </w:t>
            </w:r>
            <w:r w:rsidRPr="00834ADB">
              <w:rPr>
                <w:color w:val="000000"/>
                <w:sz w:val="28"/>
                <w:szCs w:val="28"/>
              </w:rPr>
              <w:t>проблема</w:t>
            </w:r>
            <w:r w:rsidRPr="00834ADB">
              <w:rPr>
                <w:rStyle w:val="apple-converted-space"/>
                <w:color w:val="000000"/>
                <w:sz w:val="28"/>
                <w:szCs w:val="28"/>
              </w:rPr>
              <w:t> </w:t>
            </w:r>
            <w:r w:rsidRPr="00834ADB">
              <w:rPr>
                <w:rStyle w:val="af0"/>
                <w:color w:val="000000" w:themeColor="text1"/>
                <w:sz w:val="28"/>
                <w:szCs w:val="28"/>
              </w:rPr>
              <w:t>безопасности</w:t>
            </w:r>
            <w:r w:rsidRPr="00834ADB">
              <w:rPr>
                <w:rStyle w:val="apple-converted-space"/>
                <w:color w:val="000000"/>
                <w:sz w:val="28"/>
                <w:szCs w:val="28"/>
              </w:rPr>
              <w:t> </w:t>
            </w:r>
            <w:r w:rsidRPr="00834ADB">
              <w:rPr>
                <w:color w:val="000000"/>
                <w:sz w:val="28"/>
                <w:szCs w:val="28"/>
              </w:rPr>
              <w:t>жизнедеятельности ребенка, т.е. достижение комфортных условий жизнедеятельности – первостепенные задачи ОО несмотря на серьезные шаги, предпринимаемые ОО в области законодательного регулирования вопросов обеспечения нормальных условий охраны труда, обновления нормативной базы, на практике еще в недостаточной мере устанавливаются первопричины несчастных случаев с детьми, а также удовлетворительного уровня  охраны их здоровья и жизни.</w:t>
            </w:r>
          </w:p>
          <w:p w:rsidR="008B522B" w:rsidRPr="00834ADB" w:rsidRDefault="008B522B" w:rsidP="00834ADB">
            <w:pPr>
              <w:pStyle w:val="a9"/>
              <w:spacing w:before="0" w:after="0"/>
              <w:jc w:val="both"/>
              <w:rPr>
                <w:color w:val="000000"/>
                <w:sz w:val="28"/>
                <w:szCs w:val="28"/>
              </w:rPr>
            </w:pPr>
            <w:r w:rsidRPr="00834ADB">
              <w:rPr>
                <w:color w:val="000000"/>
                <w:sz w:val="28"/>
                <w:szCs w:val="28"/>
              </w:rPr>
              <w:t>Современная жизнь доказала необходимость обеспечения безопасности жизнедеятельности, потребовала обучения сотрудников ОО, родителей и воспитанников безопасному образу жизни в сложных условиях социального, техногенного, природного и экологического неблагополучия.</w:t>
            </w:r>
          </w:p>
          <w:p w:rsidR="008B522B" w:rsidRPr="00834ADB" w:rsidRDefault="008B522B" w:rsidP="00834ADB">
            <w:pPr>
              <w:pStyle w:val="a9"/>
              <w:rPr>
                <w:sz w:val="28"/>
                <w:szCs w:val="28"/>
              </w:rPr>
            </w:pPr>
            <w:r w:rsidRPr="00834ADB">
              <w:rPr>
                <w:b/>
                <w:sz w:val="28"/>
                <w:szCs w:val="28"/>
              </w:rPr>
              <w:t>Цель:</w:t>
            </w:r>
            <w:r w:rsidRPr="00834ADB">
              <w:rPr>
                <w:sz w:val="28"/>
                <w:szCs w:val="28"/>
              </w:rPr>
              <w:t xml:space="preserve"> </w:t>
            </w:r>
          </w:p>
          <w:p w:rsidR="008B522B" w:rsidRPr="00834ADB" w:rsidRDefault="008B522B" w:rsidP="00834ADB">
            <w:pPr>
              <w:pStyle w:val="a9"/>
              <w:numPr>
                <w:ilvl w:val="0"/>
                <w:numId w:val="41"/>
              </w:numPr>
              <w:spacing w:before="100" w:beforeAutospacing="1" w:after="100" w:afterAutospacing="1"/>
              <w:rPr>
                <w:color w:val="000000"/>
                <w:sz w:val="28"/>
                <w:szCs w:val="28"/>
              </w:rPr>
            </w:pPr>
            <w:r w:rsidRPr="00834ADB">
              <w:rPr>
                <w:color w:val="000000"/>
                <w:sz w:val="28"/>
                <w:szCs w:val="28"/>
              </w:rPr>
              <w:lastRenderedPageBreak/>
              <w:t>Охрана жизни и здоровья детей;</w:t>
            </w:r>
          </w:p>
          <w:p w:rsidR="008B522B" w:rsidRPr="00834ADB" w:rsidRDefault="008B522B" w:rsidP="00834ADB">
            <w:pPr>
              <w:pStyle w:val="a9"/>
              <w:numPr>
                <w:ilvl w:val="0"/>
                <w:numId w:val="41"/>
              </w:numPr>
              <w:spacing w:before="100" w:beforeAutospacing="1" w:after="100" w:afterAutospacing="1"/>
              <w:rPr>
                <w:color w:val="000000"/>
                <w:sz w:val="28"/>
                <w:szCs w:val="28"/>
              </w:rPr>
            </w:pPr>
            <w:r w:rsidRPr="00834ADB">
              <w:rPr>
                <w:color w:val="000000"/>
                <w:sz w:val="28"/>
                <w:szCs w:val="28"/>
              </w:rPr>
              <w:t>Обеспечение безопасных условий труда сотрудников ДОУ;</w:t>
            </w:r>
          </w:p>
          <w:p w:rsidR="008B522B" w:rsidRPr="00834ADB" w:rsidRDefault="008B522B" w:rsidP="00834ADB">
            <w:pPr>
              <w:pStyle w:val="a9"/>
              <w:numPr>
                <w:ilvl w:val="0"/>
                <w:numId w:val="41"/>
              </w:numPr>
              <w:spacing w:before="100" w:beforeAutospacing="1" w:after="100" w:afterAutospacing="1"/>
              <w:rPr>
                <w:color w:val="000000"/>
                <w:sz w:val="28"/>
                <w:szCs w:val="28"/>
              </w:rPr>
            </w:pPr>
            <w:r w:rsidRPr="00834ADB">
              <w:rPr>
                <w:color w:val="000000"/>
                <w:sz w:val="28"/>
                <w:szCs w:val="28"/>
                <w:shd w:val="clear" w:color="auto" w:fill="FFFFFF"/>
              </w:rPr>
              <w:t>Разработка модели развивающей предметно-простанственной среды, способствующей гармоничному развитию и саморазвитию детей с последующим её формированием и доведением соответствия требованиям ФГОС ДО.</w:t>
            </w:r>
          </w:p>
          <w:p w:rsidR="008B522B" w:rsidRPr="00834ADB" w:rsidRDefault="008B522B" w:rsidP="00834ADB">
            <w:pPr>
              <w:jc w:val="both"/>
              <w:rPr>
                <w:b/>
                <w:sz w:val="28"/>
                <w:szCs w:val="28"/>
              </w:rPr>
            </w:pPr>
            <w:r w:rsidRPr="00834ADB">
              <w:rPr>
                <w:b/>
                <w:sz w:val="28"/>
                <w:szCs w:val="28"/>
              </w:rPr>
              <w:t>Задачи:</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Изучение и реализация основных направлений законодательства РФ по вопросам безопасности, разработка и внедрение нормативно- правовых, методических и иных локальных актов, инструкций по формированию безопасного образовательного пространства.</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Создание медико-социальных, педагогических, организационно–технических условий, обеспечивающих безопасность и сохранение здоровья всех участников воспитательно-образовательного процесса.</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Обеспечение выполнения сотрудниками и воспитанниками ДОУ требований законодательных и других нормативно – правовых актов, регламентирующих создание здоровых и безопасных условий воспитания.</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Предотвращение несчастных случаев с детьми и сотрудниками в ходе образовательного процесса.</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Профилактика производственного травматизма.</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Выполнение правил пожарной безопасности и соблюдение противопожарного режима.</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Формирование у воспитанников и сотрудников устойчивых навыков безопасного поведения при возникновении чрезвычайных ситуаций.</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Оснащение образовательного учреждения противопожарным и охранным оборудованием, средствами защиты и пожаротушения.</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Повышение эффективности работы по профилактике детского дорожно–транспортного травматизма, взаимодействие с отделами ГИБДД города.</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Обеспечение безопасной эксплуатации здания, оборудования и технических средств обучения.</w:t>
            </w:r>
          </w:p>
          <w:p w:rsidR="008B522B" w:rsidRPr="00834ADB" w:rsidRDefault="008B522B" w:rsidP="00834ADB">
            <w:pPr>
              <w:numPr>
                <w:ilvl w:val="0"/>
                <w:numId w:val="40"/>
              </w:numPr>
              <w:spacing w:before="100" w:beforeAutospacing="1" w:after="100" w:afterAutospacing="1"/>
              <w:jc w:val="both"/>
              <w:rPr>
                <w:color w:val="000000"/>
                <w:sz w:val="28"/>
                <w:szCs w:val="28"/>
              </w:rPr>
            </w:pPr>
            <w:r w:rsidRPr="00834ADB">
              <w:rPr>
                <w:color w:val="000000"/>
                <w:sz w:val="28"/>
                <w:szCs w:val="28"/>
              </w:rPr>
              <w:t>Реализация основных направлений по созданию условий в соответствии с ФГОС ДО.</w:t>
            </w:r>
          </w:p>
          <w:p w:rsidR="008B522B" w:rsidRPr="00834ADB" w:rsidRDefault="008B522B" w:rsidP="00834ADB">
            <w:pPr>
              <w:pStyle w:val="a9"/>
              <w:spacing w:before="0" w:after="0"/>
              <w:jc w:val="both"/>
              <w:rPr>
                <w:color w:val="000000"/>
                <w:sz w:val="28"/>
                <w:szCs w:val="28"/>
              </w:rPr>
            </w:pPr>
            <w:r w:rsidRPr="00834ADB">
              <w:rPr>
                <w:color w:val="000000"/>
                <w:sz w:val="28"/>
                <w:szCs w:val="28"/>
              </w:rPr>
              <w:t xml:space="preserve"> Актуальность и  востребованность проблемы безопасности образовательного процесса в учреждении определяются потребностями системы  дошкольного образования и существующими противоречиями:</w:t>
            </w:r>
          </w:p>
          <w:p w:rsidR="008B522B" w:rsidRPr="00834ADB" w:rsidRDefault="008B522B" w:rsidP="00834ADB">
            <w:pPr>
              <w:pStyle w:val="a9"/>
              <w:numPr>
                <w:ilvl w:val="0"/>
                <w:numId w:val="42"/>
              </w:numPr>
              <w:spacing w:before="0" w:after="0"/>
              <w:jc w:val="both"/>
              <w:rPr>
                <w:color w:val="000000"/>
                <w:sz w:val="28"/>
                <w:szCs w:val="28"/>
              </w:rPr>
            </w:pPr>
            <w:r w:rsidRPr="00834ADB">
              <w:rPr>
                <w:color w:val="000000"/>
                <w:sz w:val="28"/>
                <w:szCs w:val="28"/>
              </w:rPr>
              <w:t>целенаправленная деятельность родителей, всех сотрудников ДОУ в вопросах безопасности   детей, освоения ими соответствующих умений навыков поведения, основам безопасности жизнедеятельности.</w:t>
            </w:r>
          </w:p>
          <w:p w:rsidR="008B522B" w:rsidRPr="00834ADB" w:rsidRDefault="008B522B" w:rsidP="00834ADB">
            <w:pPr>
              <w:pStyle w:val="a9"/>
              <w:numPr>
                <w:ilvl w:val="0"/>
                <w:numId w:val="42"/>
              </w:numPr>
              <w:spacing w:before="0" w:after="0"/>
              <w:jc w:val="both"/>
              <w:rPr>
                <w:color w:val="000000"/>
                <w:sz w:val="28"/>
                <w:szCs w:val="28"/>
              </w:rPr>
            </w:pPr>
            <w:r w:rsidRPr="00834ADB">
              <w:rPr>
                <w:color w:val="000000"/>
                <w:sz w:val="28"/>
                <w:szCs w:val="28"/>
              </w:rPr>
              <w:t>создание на базе детского сада единого безопасного образовательного пространства в соответствии с ФГОС ДО.</w:t>
            </w:r>
          </w:p>
          <w:p w:rsidR="008B522B" w:rsidRPr="00834ADB" w:rsidRDefault="008B522B" w:rsidP="00834ADB">
            <w:pPr>
              <w:pStyle w:val="a9"/>
              <w:spacing w:before="0" w:after="0"/>
              <w:ind w:left="435"/>
              <w:jc w:val="both"/>
              <w:rPr>
                <w:color w:val="000000"/>
                <w:sz w:val="28"/>
                <w:szCs w:val="28"/>
              </w:rPr>
            </w:pPr>
          </w:p>
          <w:tbl>
            <w:tblPr>
              <w:tblpPr w:leftFromText="180" w:rightFromText="180" w:bottomFromText="200" w:vertAnchor="text" w:horzAnchor="margin" w:tblpX="-263" w:tblpY="243"/>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23"/>
              <w:gridCol w:w="2892"/>
              <w:gridCol w:w="1729"/>
              <w:gridCol w:w="2486"/>
              <w:gridCol w:w="2014"/>
            </w:tblGrid>
            <w:tr w:rsidR="008B522B" w:rsidRPr="00834ADB" w:rsidTr="00F078A2">
              <w:trPr>
                <w:tblCellSpacing w:w="20" w:type="dxa"/>
              </w:trPr>
              <w:tc>
                <w:tcPr>
                  <w:tcW w:w="763"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w:t>
                  </w:r>
                </w:p>
              </w:tc>
              <w:tc>
                <w:tcPr>
                  <w:tcW w:w="2852"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Мероприятия</w:t>
                  </w:r>
                </w:p>
                <w:p w:rsidR="008B522B" w:rsidRPr="00834ADB" w:rsidRDefault="008B522B" w:rsidP="00834ADB">
                  <w:pPr>
                    <w:rPr>
                      <w:sz w:val="28"/>
                      <w:szCs w:val="28"/>
                      <w:lang w:eastAsia="en-US"/>
                    </w:rPr>
                  </w:pPr>
                </w:p>
              </w:tc>
              <w:tc>
                <w:tcPr>
                  <w:tcW w:w="1689"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Этапы, сроки их</w:t>
                  </w:r>
                </w:p>
                <w:p w:rsidR="008B522B" w:rsidRPr="00834ADB" w:rsidRDefault="008B522B" w:rsidP="00834ADB">
                  <w:pPr>
                    <w:rPr>
                      <w:sz w:val="28"/>
                      <w:szCs w:val="28"/>
                      <w:lang w:eastAsia="en-US"/>
                    </w:rPr>
                  </w:pPr>
                  <w:r w:rsidRPr="00834ADB">
                    <w:rPr>
                      <w:sz w:val="28"/>
                      <w:szCs w:val="28"/>
                      <w:lang w:eastAsia="en-US"/>
                    </w:rPr>
                    <w:t>выполнения.</w:t>
                  </w:r>
                </w:p>
              </w:tc>
              <w:tc>
                <w:tcPr>
                  <w:tcW w:w="4440" w:type="dxa"/>
                  <w:gridSpan w:val="2"/>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8B522B" w:rsidRPr="00834ADB" w:rsidTr="007D2534">
              <w:trPr>
                <w:tblCellSpacing w:w="20" w:type="dxa"/>
              </w:trPr>
              <w:tc>
                <w:tcPr>
                  <w:tcW w:w="763"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2852"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1689"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2446"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Источники финансирования</w:t>
                  </w:r>
                </w:p>
              </w:tc>
              <w:tc>
                <w:tcPr>
                  <w:tcW w:w="1954"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Исполнители</w:t>
                  </w:r>
                </w:p>
                <w:p w:rsidR="008B522B" w:rsidRPr="00834ADB" w:rsidRDefault="008B522B" w:rsidP="00834ADB">
                  <w:pPr>
                    <w:rPr>
                      <w:sz w:val="28"/>
                      <w:szCs w:val="28"/>
                      <w:lang w:eastAsia="en-US"/>
                    </w:rPr>
                  </w:pPr>
                </w:p>
              </w:tc>
            </w:tr>
            <w:tr w:rsidR="008B522B" w:rsidRPr="00834ADB" w:rsidTr="007D2534">
              <w:trPr>
                <w:trHeight w:val="991"/>
                <w:tblCellSpacing w:w="20" w:type="dxa"/>
              </w:trPr>
              <w:tc>
                <w:tcPr>
                  <w:tcW w:w="763"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1.</w:t>
                  </w:r>
                </w:p>
              </w:tc>
              <w:tc>
                <w:tcPr>
                  <w:tcW w:w="2852"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lang w:eastAsia="en-US"/>
                    </w:rPr>
                  </w:pPr>
                  <w:r w:rsidRPr="00834ADB">
                    <w:rPr>
                      <w:color w:val="000000"/>
                      <w:sz w:val="28"/>
                      <w:szCs w:val="28"/>
                      <w:shd w:val="clear" w:color="auto" w:fill="FFFFFF"/>
                    </w:rPr>
                    <w:t>Нормативно-правовое обеспечение по вопросам безопасности образовательного процесса.</w:t>
                  </w:r>
                </w:p>
              </w:tc>
              <w:tc>
                <w:tcPr>
                  <w:tcW w:w="168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w:t>
                  </w:r>
                </w:p>
              </w:tc>
              <w:tc>
                <w:tcPr>
                  <w:tcW w:w="2446"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195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 xml:space="preserve">завхоз. </w:t>
                  </w:r>
                </w:p>
              </w:tc>
            </w:tr>
            <w:tr w:rsidR="008B522B" w:rsidRPr="00834ADB" w:rsidTr="007D2534">
              <w:trPr>
                <w:tblCellSpacing w:w="20" w:type="dxa"/>
              </w:trPr>
              <w:tc>
                <w:tcPr>
                  <w:tcW w:w="763"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w:t>
                  </w:r>
                </w:p>
              </w:tc>
              <w:tc>
                <w:tcPr>
                  <w:tcW w:w="2852"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lang w:eastAsia="en-US"/>
                    </w:rPr>
                  </w:pPr>
                  <w:r w:rsidRPr="00834ADB">
                    <w:rPr>
                      <w:color w:val="000000"/>
                      <w:sz w:val="28"/>
                      <w:szCs w:val="28"/>
                      <w:shd w:val="clear" w:color="auto" w:fill="FFFFFF"/>
                    </w:rPr>
                    <w:t>Научно-методическое  сопровождение по вопросам безопасности образовательного процесса.</w:t>
                  </w:r>
                </w:p>
              </w:tc>
              <w:tc>
                <w:tcPr>
                  <w:tcW w:w="168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 xml:space="preserve">2016 </w:t>
                  </w:r>
                </w:p>
              </w:tc>
              <w:tc>
                <w:tcPr>
                  <w:tcW w:w="2446"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 xml:space="preserve">Без  финансирования </w:t>
                  </w:r>
                </w:p>
              </w:tc>
              <w:tc>
                <w:tcPr>
                  <w:tcW w:w="195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 xml:space="preserve">Заведующий, </w:t>
                  </w:r>
                </w:p>
                <w:p w:rsidR="008B522B" w:rsidRPr="00834ADB" w:rsidRDefault="008B522B" w:rsidP="00834ADB">
                  <w:pPr>
                    <w:rPr>
                      <w:sz w:val="28"/>
                      <w:szCs w:val="28"/>
                      <w:lang w:eastAsia="en-US"/>
                    </w:rPr>
                  </w:pPr>
                  <w:r w:rsidRPr="00834ADB">
                    <w:rPr>
                      <w:sz w:val="28"/>
                      <w:szCs w:val="28"/>
                      <w:lang w:eastAsia="en-US"/>
                    </w:rPr>
                    <w:t>зам.заведующего завхоз.</w:t>
                  </w:r>
                </w:p>
              </w:tc>
            </w:tr>
            <w:tr w:rsidR="008B522B" w:rsidRPr="00834ADB" w:rsidTr="007D2534">
              <w:trPr>
                <w:tblCellSpacing w:w="20" w:type="dxa"/>
              </w:trPr>
              <w:tc>
                <w:tcPr>
                  <w:tcW w:w="763"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3.</w:t>
                  </w:r>
                </w:p>
              </w:tc>
              <w:tc>
                <w:tcPr>
                  <w:tcW w:w="2852"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color w:val="000000"/>
                      <w:sz w:val="28"/>
                      <w:szCs w:val="28"/>
                      <w:shd w:val="clear" w:color="auto" w:fill="FFFFFF"/>
                    </w:rPr>
                  </w:pPr>
                  <w:r w:rsidRPr="00834ADB">
                    <w:rPr>
                      <w:rStyle w:val="apple-converted-space"/>
                      <w:color w:val="000000"/>
                      <w:sz w:val="28"/>
                      <w:szCs w:val="28"/>
                      <w:shd w:val="clear" w:color="auto" w:fill="FFFFFF"/>
                    </w:rPr>
                    <w:t> </w:t>
                  </w:r>
                  <w:r w:rsidRPr="00834ADB">
                    <w:rPr>
                      <w:color w:val="000000"/>
                      <w:sz w:val="28"/>
                      <w:szCs w:val="28"/>
                      <w:shd w:val="clear" w:color="auto" w:fill="FFFFFF"/>
                    </w:rPr>
                    <w:t>Разработка программ и рекомендаций по обеспечению безлопастного образовательного  процесса.</w:t>
                  </w:r>
                </w:p>
              </w:tc>
              <w:tc>
                <w:tcPr>
                  <w:tcW w:w="168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w:t>
                  </w:r>
                </w:p>
              </w:tc>
              <w:tc>
                <w:tcPr>
                  <w:tcW w:w="2446"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195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завхоз.</w:t>
                  </w:r>
                </w:p>
              </w:tc>
            </w:tr>
            <w:tr w:rsidR="008B522B" w:rsidRPr="00834ADB" w:rsidTr="007D2534">
              <w:trPr>
                <w:tblCellSpacing w:w="20" w:type="dxa"/>
              </w:trPr>
              <w:tc>
                <w:tcPr>
                  <w:tcW w:w="763"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4.</w:t>
                  </w:r>
                </w:p>
              </w:tc>
              <w:tc>
                <w:tcPr>
                  <w:tcW w:w="2852"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color w:val="000000"/>
                      <w:sz w:val="28"/>
                      <w:szCs w:val="28"/>
                      <w:shd w:val="clear" w:color="auto" w:fill="FFFFFF"/>
                    </w:rPr>
                  </w:pPr>
                  <w:r w:rsidRPr="00834ADB">
                    <w:rPr>
                      <w:rStyle w:val="apple-converted-space"/>
                      <w:color w:val="000000"/>
                      <w:sz w:val="28"/>
                      <w:szCs w:val="28"/>
                      <w:shd w:val="clear" w:color="auto" w:fill="FFFFFF"/>
                    </w:rPr>
                    <w:t> </w:t>
                  </w:r>
                  <w:r w:rsidRPr="00834ADB">
                    <w:rPr>
                      <w:color w:val="000000"/>
                      <w:sz w:val="28"/>
                      <w:szCs w:val="28"/>
                      <w:shd w:val="clear" w:color="auto" w:fill="FFFFFF"/>
                    </w:rPr>
                    <w:t>Аттестация рабочих мест по условиям труда</w:t>
                  </w:r>
                </w:p>
              </w:tc>
              <w:tc>
                <w:tcPr>
                  <w:tcW w:w="168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2016-2019</w:t>
                  </w:r>
                </w:p>
              </w:tc>
              <w:tc>
                <w:tcPr>
                  <w:tcW w:w="2446"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Местный бюджет, средства ФСС</w:t>
                  </w:r>
                </w:p>
              </w:tc>
              <w:tc>
                <w:tcPr>
                  <w:tcW w:w="195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завхоз.</w:t>
                  </w:r>
                </w:p>
              </w:tc>
            </w:tr>
            <w:tr w:rsidR="008B522B" w:rsidRPr="00834ADB" w:rsidTr="007D2534">
              <w:trPr>
                <w:tblCellSpacing w:w="20" w:type="dxa"/>
              </w:trPr>
              <w:tc>
                <w:tcPr>
                  <w:tcW w:w="763"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5.</w:t>
                  </w:r>
                </w:p>
              </w:tc>
              <w:tc>
                <w:tcPr>
                  <w:tcW w:w="2852"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rStyle w:val="apple-converted-space"/>
                      <w:color w:val="000000"/>
                      <w:sz w:val="28"/>
                      <w:szCs w:val="28"/>
                      <w:shd w:val="clear" w:color="auto" w:fill="FFFFFF"/>
                    </w:rPr>
                  </w:pPr>
                  <w:r w:rsidRPr="00834ADB">
                    <w:rPr>
                      <w:rStyle w:val="apple-converted-space"/>
                      <w:color w:val="000000"/>
                      <w:sz w:val="28"/>
                      <w:szCs w:val="28"/>
                      <w:shd w:val="clear" w:color="auto" w:fill="FFFFFF"/>
                    </w:rPr>
                    <w:t>Сотрудничество ОО с правоохранительными органами.</w:t>
                  </w:r>
                </w:p>
              </w:tc>
              <w:tc>
                <w:tcPr>
                  <w:tcW w:w="168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2016-2019</w:t>
                  </w:r>
                </w:p>
              </w:tc>
              <w:tc>
                <w:tcPr>
                  <w:tcW w:w="2446"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195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завхоз.</w:t>
                  </w:r>
                </w:p>
              </w:tc>
            </w:tr>
            <w:tr w:rsidR="008B522B" w:rsidRPr="00834ADB" w:rsidTr="007D2534">
              <w:trPr>
                <w:trHeight w:val="4419"/>
                <w:tblCellSpacing w:w="20" w:type="dxa"/>
              </w:trPr>
              <w:tc>
                <w:tcPr>
                  <w:tcW w:w="763"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lastRenderedPageBreak/>
                    <w:t>6.</w:t>
                  </w:r>
                </w:p>
              </w:tc>
              <w:tc>
                <w:tcPr>
                  <w:tcW w:w="2852"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pStyle w:val="c1"/>
                    <w:shd w:val="clear" w:color="auto" w:fill="FFFFFF"/>
                    <w:spacing w:before="0" w:beforeAutospacing="0" w:after="0" w:afterAutospacing="0"/>
                    <w:jc w:val="both"/>
                    <w:rPr>
                      <w:color w:val="000000"/>
                      <w:sz w:val="28"/>
                      <w:szCs w:val="28"/>
                    </w:rPr>
                  </w:pPr>
                  <w:r w:rsidRPr="00834ADB">
                    <w:rPr>
                      <w:rStyle w:val="c0"/>
                      <w:color w:val="000000"/>
                      <w:sz w:val="28"/>
                      <w:szCs w:val="28"/>
                    </w:rPr>
                    <w:t>Создание развивающей предметно-пространственной среды в групповых комнатах в соответствии с ФГОС, требованиями пожарной безопасности, санитарно-гигиеническими нормам.</w:t>
                  </w:r>
                </w:p>
                <w:p w:rsidR="008B522B" w:rsidRPr="00834ADB" w:rsidRDefault="008B522B" w:rsidP="00834ADB">
                  <w:pPr>
                    <w:pStyle w:val="c1"/>
                    <w:shd w:val="clear" w:color="auto" w:fill="FFFFFF"/>
                    <w:spacing w:before="0" w:beforeAutospacing="0" w:after="0" w:afterAutospacing="0"/>
                    <w:jc w:val="both"/>
                    <w:rPr>
                      <w:rStyle w:val="apple-converted-space"/>
                      <w:color w:val="000000"/>
                      <w:sz w:val="28"/>
                      <w:szCs w:val="28"/>
                      <w:shd w:val="clear" w:color="auto" w:fill="FFFFFF"/>
                    </w:rPr>
                  </w:pPr>
                </w:p>
              </w:tc>
              <w:tc>
                <w:tcPr>
                  <w:tcW w:w="168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2016-2019</w:t>
                  </w:r>
                </w:p>
              </w:tc>
              <w:tc>
                <w:tcPr>
                  <w:tcW w:w="2446"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За счет средств субвенции, местного бюджета.</w:t>
                  </w:r>
                </w:p>
              </w:tc>
              <w:tc>
                <w:tcPr>
                  <w:tcW w:w="195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Завхоз,</w:t>
                  </w:r>
                </w:p>
                <w:p w:rsidR="008B522B" w:rsidRPr="00834ADB" w:rsidRDefault="008B522B" w:rsidP="00834ADB">
                  <w:pPr>
                    <w:rPr>
                      <w:sz w:val="28"/>
                      <w:szCs w:val="28"/>
                      <w:lang w:eastAsia="en-US"/>
                    </w:rPr>
                  </w:pPr>
                  <w:r w:rsidRPr="00834ADB">
                    <w:rPr>
                      <w:sz w:val="28"/>
                      <w:szCs w:val="28"/>
                      <w:lang w:eastAsia="en-US"/>
                    </w:rPr>
                    <w:t>зам.заведующего</w:t>
                  </w:r>
                </w:p>
              </w:tc>
            </w:tr>
            <w:tr w:rsidR="008B522B" w:rsidRPr="00834ADB" w:rsidTr="007D2534">
              <w:trPr>
                <w:trHeight w:val="5415"/>
                <w:tblCellSpacing w:w="20" w:type="dxa"/>
              </w:trPr>
              <w:tc>
                <w:tcPr>
                  <w:tcW w:w="763"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7.</w:t>
                  </w:r>
                </w:p>
              </w:tc>
              <w:tc>
                <w:tcPr>
                  <w:tcW w:w="2852"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color w:val="000000"/>
                      <w:sz w:val="28"/>
                      <w:szCs w:val="28"/>
                      <w:shd w:val="clear" w:color="auto" w:fill="FFFFFF"/>
                    </w:rPr>
                  </w:pPr>
                  <w:r w:rsidRPr="00834ADB">
                    <w:rPr>
                      <w:color w:val="000000"/>
                      <w:sz w:val="28"/>
                      <w:szCs w:val="28"/>
                      <w:shd w:val="clear" w:color="auto" w:fill="FFFFFF"/>
                    </w:rPr>
                    <w:t>Обеспечение безопасности участников воспитательного процесса:</w:t>
                  </w:r>
                </w:p>
                <w:p w:rsidR="008B522B" w:rsidRPr="00834ADB" w:rsidRDefault="008B522B" w:rsidP="00834ADB">
                  <w:pPr>
                    <w:rPr>
                      <w:color w:val="000000"/>
                      <w:sz w:val="28"/>
                      <w:szCs w:val="28"/>
                      <w:shd w:val="clear" w:color="auto" w:fill="FFFFFF"/>
                    </w:rPr>
                  </w:pPr>
                  <w:r w:rsidRPr="00834ADB">
                    <w:rPr>
                      <w:color w:val="000000"/>
                      <w:sz w:val="28"/>
                      <w:szCs w:val="28"/>
                      <w:shd w:val="clear" w:color="auto" w:fill="FFFFFF"/>
                    </w:rPr>
                    <w:t>- охрана труда сотрудников ДОУ</w:t>
                  </w:r>
                </w:p>
                <w:p w:rsidR="008B522B" w:rsidRPr="00834ADB" w:rsidRDefault="008B522B" w:rsidP="00834ADB">
                  <w:pPr>
                    <w:rPr>
                      <w:color w:val="000000"/>
                      <w:sz w:val="28"/>
                      <w:szCs w:val="28"/>
                      <w:shd w:val="clear" w:color="auto" w:fill="FFFFFF"/>
                    </w:rPr>
                  </w:pPr>
                  <w:r w:rsidRPr="00834ADB">
                    <w:rPr>
                      <w:color w:val="000000"/>
                      <w:sz w:val="28"/>
                      <w:szCs w:val="28"/>
                      <w:shd w:val="clear" w:color="auto" w:fill="FFFFFF"/>
                    </w:rPr>
                    <w:t xml:space="preserve">- охрана жизни и здоровья </w:t>
                  </w:r>
                  <w:r w:rsidRPr="00834ADB">
                    <w:rPr>
                      <w:sz w:val="28"/>
                      <w:szCs w:val="28"/>
                      <w:shd w:val="clear" w:color="auto" w:fill="FFFFFF"/>
                    </w:rPr>
                    <w:t>воспитанников (пожарная безопасность, личная безопасность, безопасность в быту, профилактика дорожно-транспортного травматизма).</w:t>
                  </w:r>
                </w:p>
              </w:tc>
              <w:tc>
                <w:tcPr>
                  <w:tcW w:w="168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2016-2019</w:t>
                  </w:r>
                </w:p>
              </w:tc>
              <w:tc>
                <w:tcPr>
                  <w:tcW w:w="2446"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195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завхоз.</w:t>
                  </w:r>
                </w:p>
              </w:tc>
            </w:tr>
          </w:tbl>
          <w:p w:rsidR="008B522B" w:rsidRPr="00834ADB" w:rsidRDefault="008B522B" w:rsidP="00834ADB">
            <w:pPr>
              <w:rPr>
                <w:b/>
                <w:sz w:val="28"/>
                <w:szCs w:val="28"/>
              </w:rPr>
            </w:pPr>
            <w:r w:rsidRPr="00834ADB">
              <w:rPr>
                <w:b/>
                <w:sz w:val="28"/>
                <w:szCs w:val="28"/>
              </w:rPr>
              <w:t>Ожидаемый результат:</w:t>
            </w:r>
          </w:p>
          <w:p w:rsidR="008B522B" w:rsidRPr="00834ADB" w:rsidRDefault="008B522B" w:rsidP="00834ADB">
            <w:pPr>
              <w:rPr>
                <w:b/>
                <w:sz w:val="28"/>
                <w:szCs w:val="28"/>
              </w:rPr>
            </w:pPr>
          </w:p>
          <w:p w:rsidR="008B522B" w:rsidRPr="00834ADB" w:rsidRDefault="008B522B" w:rsidP="00834ADB">
            <w:pPr>
              <w:pStyle w:val="aa"/>
              <w:numPr>
                <w:ilvl w:val="0"/>
                <w:numId w:val="43"/>
              </w:numPr>
              <w:spacing w:after="0" w:line="240" w:lineRule="auto"/>
              <w:rPr>
                <w:rFonts w:ascii="Times New Roman" w:hAnsi="Times New Roman"/>
                <w:sz w:val="28"/>
                <w:szCs w:val="28"/>
                <w:shd w:val="clear" w:color="auto" w:fill="FFFFFF"/>
              </w:rPr>
            </w:pPr>
            <w:r w:rsidRPr="00834ADB">
              <w:rPr>
                <w:rFonts w:ascii="Times New Roman" w:hAnsi="Times New Roman"/>
                <w:sz w:val="28"/>
                <w:szCs w:val="28"/>
                <w:shd w:val="clear" w:color="auto" w:fill="FFFFFF"/>
              </w:rPr>
              <w:t>Безопасные условия организации образовательного процесса, сохранение жизни и здоровья воспитанников и сотрудников во время их пребывания в образовательном учреждении;</w:t>
            </w:r>
          </w:p>
          <w:p w:rsidR="008B522B" w:rsidRDefault="008B522B" w:rsidP="00834ADB">
            <w:pPr>
              <w:rPr>
                <w:b/>
                <w:sz w:val="28"/>
                <w:szCs w:val="28"/>
                <w:shd w:val="clear" w:color="auto" w:fill="FFFFFF"/>
              </w:rPr>
            </w:pPr>
          </w:p>
          <w:p w:rsidR="00B64E5A" w:rsidRDefault="00B64E5A" w:rsidP="00834ADB">
            <w:pPr>
              <w:rPr>
                <w:b/>
                <w:sz w:val="28"/>
                <w:szCs w:val="28"/>
                <w:shd w:val="clear" w:color="auto" w:fill="FFFFFF"/>
              </w:rPr>
            </w:pPr>
          </w:p>
          <w:p w:rsidR="00B64E5A" w:rsidRPr="00834ADB" w:rsidRDefault="00B64E5A" w:rsidP="00834ADB">
            <w:pPr>
              <w:rPr>
                <w:b/>
                <w:sz w:val="28"/>
                <w:szCs w:val="28"/>
                <w:shd w:val="clear" w:color="auto" w:fill="FFFFFF"/>
              </w:rPr>
            </w:pPr>
          </w:p>
          <w:p w:rsidR="008B522B" w:rsidRPr="00834ADB" w:rsidRDefault="008B522B" w:rsidP="00834ADB">
            <w:pPr>
              <w:jc w:val="center"/>
              <w:rPr>
                <w:b/>
                <w:sz w:val="28"/>
                <w:szCs w:val="28"/>
                <w:shd w:val="clear" w:color="auto" w:fill="FFFFFF"/>
              </w:rPr>
            </w:pPr>
            <w:r w:rsidRPr="00834ADB">
              <w:rPr>
                <w:b/>
                <w:sz w:val="28"/>
                <w:szCs w:val="28"/>
                <w:shd w:val="clear" w:color="auto" w:fill="FFFFFF"/>
              </w:rPr>
              <w:t>8.8</w:t>
            </w:r>
            <w:r w:rsidRPr="00834ADB">
              <w:rPr>
                <w:sz w:val="28"/>
                <w:szCs w:val="28"/>
                <w:shd w:val="clear" w:color="auto" w:fill="FFFFFF"/>
              </w:rPr>
              <w:t xml:space="preserve">. </w:t>
            </w:r>
            <w:r w:rsidRPr="00834ADB">
              <w:rPr>
                <w:b/>
                <w:sz w:val="28"/>
                <w:szCs w:val="28"/>
                <w:shd w:val="clear" w:color="auto" w:fill="FFFFFF"/>
              </w:rPr>
              <w:t>Проект «Общественное управление»</w:t>
            </w:r>
          </w:p>
          <w:p w:rsidR="008B522B" w:rsidRPr="00834ADB" w:rsidRDefault="008B522B" w:rsidP="00834ADB">
            <w:pPr>
              <w:jc w:val="center"/>
              <w:rPr>
                <w:b/>
                <w:sz w:val="28"/>
                <w:szCs w:val="28"/>
                <w:shd w:val="clear" w:color="auto" w:fill="FFFFFF"/>
              </w:rPr>
            </w:pPr>
          </w:p>
          <w:p w:rsidR="008B522B" w:rsidRPr="00834ADB" w:rsidRDefault="008B522B" w:rsidP="00834ADB">
            <w:pPr>
              <w:pStyle w:val="a9"/>
              <w:spacing w:before="0" w:after="0"/>
              <w:jc w:val="both"/>
              <w:rPr>
                <w:rStyle w:val="apple-converted-space"/>
                <w:color w:val="000000"/>
                <w:sz w:val="28"/>
                <w:szCs w:val="28"/>
              </w:rPr>
            </w:pPr>
            <w:r w:rsidRPr="00834ADB">
              <w:rPr>
                <w:b/>
                <w:sz w:val="28"/>
                <w:szCs w:val="28"/>
              </w:rPr>
              <w:t xml:space="preserve">Проблема: </w:t>
            </w:r>
            <w:r w:rsidRPr="00834ADB">
              <w:rPr>
                <w:rStyle w:val="apple-converted-space"/>
                <w:color w:val="000000"/>
                <w:sz w:val="28"/>
                <w:szCs w:val="28"/>
              </w:rPr>
              <w:t> </w:t>
            </w:r>
            <w:r w:rsidRPr="00834ADB">
              <w:rPr>
                <w:color w:val="000000" w:themeColor="text1"/>
                <w:sz w:val="28"/>
                <w:szCs w:val="28"/>
                <w:shd w:val="clear" w:color="auto" w:fill="FFFFFF"/>
              </w:rPr>
              <w:t xml:space="preserve">Одной из основных проблем современного дошкольного учреждения является разрыв между изменяющимися образовательными </w:t>
            </w:r>
            <w:r w:rsidRPr="00834ADB">
              <w:rPr>
                <w:color w:val="000000" w:themeColor="text1"/>
                <w:sz w:val="28"/>
                <w:szCs w:val="28"/>
                <w:shd w:val="clear" w:color="auto" w:fill="FFFFFF"/>
              </w:rPr>
              <w:lastRenderedPageBreak/>
              <w:t>потребностями общества и реальными возможностями системы образования. Путь к новому состоянию и новому качеству образования невозможен без организации диалога между сферой образования, институтами попечительства и родительской общественностью. Последнее время очень большое внимание уделяется государственно-общественному управлению в образовательных учреждениях.</w:t>
            </w:r>
          </w:p>
          <w:p w:rsidR="008B522B" w:rsidRPr="00834ADB" w:rsidRDefault="008B522B" w:rsidP="00834ADB">
            <w:pPr>
              <w:pStyle w:val="a9"/>
              <w:rPr>
                <w:color w:val="000000" w:themeColor="text1"/>
                <w:sz w:val="28"/>
                <w:szCs w:val="28"/>
              </w:rPr>
            </w:pPr>
            <w:r w:rsidRPr="00834ADB">
              <w:rPr>
                <w:color w:val="000000"/>
                <w:sz w:val="28"/>
                <w:szCs w:val="28"/>
              </w:rPr>
              <w:t xml:space="preserve"> </w:t>
            </w:r>
            <w:r w:rsidRPr="00834ADB">
              <w:rPr>
                <w:b/>
                <w:sz w:val="28"/>
                <w:szCs w:val="28"/>
              </w:rPr>
              <w:t>Цель:</w:t>
            </w:r>
            <w:r w:rsidRPr="00834ADB">
              <w:rPr>
                <w:sz w:val="28"/>
                <w:szCs w:val="28"/>
                <w:lang w:eastAsia="en-US"/>
              </w:rPr>
              <w:t xml:space="preserve"> Усиление роли родителей и признание за ними права участия при решении важнейших вопросов обеспечения образовательного процесса.</w:t>
            </w:r>
          </w:p>
          <w:p w:rsidR="008B522B" w:rsidRPr="00834ADB" w:rsidRDefault="008B522B" w:rsidP="00834ADB">
            <w:pPr>
              <w:shd w:val="clear" w:color="auto" w:fill="FFFFFF"/>
              <w:rPr>
                <w:color w:val="000000" w:themeColor="text1"/>
                <w:sz w:val="28"/>
                <w:szCs w:val="28"/>
              </w:rPr>
            </w:pPr>
            <w:r w:rsidRPr="00834ADB">
              <w:rPr>
                <w:b/>
                <w:sz w:val="28"/>
                <w:szCs w:val="28"/>
              </w:rPr>
              <w:t>Задачи:</w:t>
            </w:r>
            <w:r w:rsidRPr="00834ADB">
              <w:rPr>
                <w:color w:val="000000" w:themeColor="text1"/>
                <w:sz w:val="28"/>
                <w:szCs w:val="28"/>
              </w:rPr>
              <w:t xml:space="preserve"> </w:t>
            </w:r>
          </w:p>
          <w:p w:rsidR="008B522B" w:rsidRPr="00834ADB" w:rsidRDefault="008B522B" w:rsidP="00834ADB">
            <w:pPr>
              <w:pStyle w:val="aa"/>
              <w:numPr>
                <w:ilvl w:val="0"/>
                <w:numId w:val="43"/>
              </w:numPr>
              <w:shd w:val="clear" w:color="auto" w:fill="FFFFFF"/>
              <w:spacing w:after="0" w:line="240" w:lineRule="auto"/>
              <w:rPr>
                <w:rFonts w:ascii="Times New Roman" w:hAnsi="Times New Roman"/>
                <w:color w:val="000000" w:themeColor="text1"/>
                <w:sz w:val="28"/>
                <w:szCs w:val="28"/>
              </w:rPr>
            </w:pPr>
            <w:r w:rsidRPr="00834ADB">
              <w:rPr>
                <w:rFonts w:ascii="Times New Roman" w:hAnsi="Times New Roman"/>
                <w:color w:val="000000" w:themeColor="text1"/>
                <w:sz w:val="28"/>
                <w:szCs w:val="28"/>
              </w:rPr>
              <w:t>Определение функций органов общественного управления в ДОУ.</w:t>
            </w:r>
          </w:p>
          <w:p w:rsidR="008B522B" w:rsidRPr="00834ADB" w:rsidRDefault="008B522B" w:rsidP="00834ADB">
            <w:pPr>
              <w:pStyle w:val="aa"/>
              <w:numPr>
                <w:ilvl w:val="0"/>
                <w:numId w:val="43"/>
              </w:numPr>
              <w:shd w:val="clear" w:color="auto" w:fill="FFFFFF"/>
              <w:spacing w:after="0" w:line="240" w:lineRule="auto"/>
              <w:rPr>
                <w:rFonts w:ascii="Times New Roman" w:hAnsi="Times New Roman"/>
                <w:color w:val="000000" w:themeColor="text1"/>
                <w:sz w:val="28"/>
                <w:szCs w:val="28"/>
              </w:rPr>
            </w:pPr>
            <w:r w:rsidRPr="00834ADB">
              <w:rPr>
                <w:rFonts w:ascii="Times New Roman" w:hAnsi="Times New Roman"/>
                <w:color w:val="000000" w:themeColor="text1"/>
                <w:sz w:val="28"/>
                <w:szCs w:val="28"/>
              </w:rPr>
              <w:t>Разграничение полномочий и компетенций органов общественного управления.</w:t>
            </w:r>
          </w:p>
          <w:p w:rsidR="008B522B" w:rsidRPr="00834ADB" w:rsidRDefault="008B522B" w:rsidP="00834ADB">
            <w:pPr>
              <w:pStyle w:val="aa"/>
              <w:numPr>
                <w:ilvl w:val="0"/>
                <w:numId w:val="43"/>
              </w:numPr>
              <w:shd w:val="clear" w:color="auto" w:fill="FFFFFF"/>
              <w:spacing w:after="0" w:line="240" w:lineRule="auto"/>
              <w:rPr>
                <w:rFonts w:ascii="Times New Roman" w:hAnsi="Times New Roman"/>
                <w:color w:val="000000" w:themeColor="text1"/>
                <w:sz w:val="28"/>
                <w:szCs w:val="28"/>
              </w:rPr>
            </w:pPr>
            <w:r w:rsidRPr="00834ADB">
              <w:rPr>
                <w:rFonts w:ascii="Times New Roman" w:hAnsi="Times New Roman"/>
                <w:color w:val="000000" w:themeColor="text1"/>
                <w:sz w:val="28"/>
                <w:szCs w:val="28"/>
              </w:rPr>
              <w:t>Определение уровней управления ОО органами общественного управления.</w:t>
            </w:r>
          </w:p>
          <w:tbl>
            <w:tblPr>
              <w:tblpPr w:leftFromText="180" w:rightFromText="180" w:bottomFromText="200" w:vertAnchor="text" w:horzAnchor="margin" w:tblpXSpec="center" w:tblpY="152"/>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734"/>
              <w:gridCol w:w="2684"/>
              <w:gridCol w:w="1809"/>
              <w:gridCol w:w="2281"/>
              <w:gridCol w:w="2436"/>
            </w:tblGrid>
            <w:tr w:rsidR="008B522B" w:rsidRPr="00834ADB" w:rsidTr="00F078A2">
              <w:trPr>
                <w:tblCellSpacing w:w="20" w:type="dxa"/>
              </w:trPr>
              <w:tc>
                <w:tcPr>
                  <w:tcW w:w="674"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w:t>
                  </w:r>
                </w:p>
              </w:tc>
              <w:tc>
                <w:tcPr>
                  <w:tcW w:w="2644"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Мероприятия</w:t>
                  </w:r>
                </w:p>
                <w:p w:rsidR="008B522B" w:rsidRPr="00834ADB" w:rsidRDefault="008B522B" w:rsidP="00834ADB">
                  <w:pPr>
                    <w:rPr>
                      <w:sz w:val="28"/>
                      <w:szCs w:val="28"/>
                      <w:lang w:eastAsia="en-US"/>
                    </w:rPr>
                  </w:pPr>
                </w:p>
              </w:tc>
              <w:tc>
                <w:tcPr>
                  <w:tcW w:w="1769" w:type="dxa"/>
                  <w:vMerge w:val="restart"/>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p w:rsidR="008B522B" w:rsidRPr="00834ADB" w:rsidRDefault="008B522B" w:rsidP="00834ADB">
                  <w:pPr>
                    <w:rPr>
                      <w:sz w:val="28"/>
                      <w:szCs w:val="28"/>
                      <w:lang w:eastAsia="en-US"/>
                    </w:rPr>
                  </w:pPr>
                </w:p>
                <w:p w:rsidR="008B522B" w:rsidRPr="00834ADB" w:rsidRDefault="008B522B" w:rsidP="00834ADB">
                  <w:pPr>
                    <w:rPr>
                      <w:sz w:val="28"/>
                      <w:szCs w:val="28"/>
                      <w:lang w:eastAsia="en-US"/>
                    </w:rPr>
                  </w:pPr>
                  <w:r w:rsidRPr="00834ADB">
                    <w:rPr>
                      <w:sz w:val="28"/>
                      <w:szCs w:val="28"/>
                      <w:lang w:eastAsia="en-US"/>
                    </w:rPr>
                    <w:t>Этапы, сроки их</w:t>
                  </w:r>
                </w:p>
                <w:p w:rsidR="008B522B" w:rsidRPr="00834ADB" w:rsidRDefault="008B522B" w:rsidP="00834ADB">
                  <w:pPr>
                    <w:rPr>
                      <w:sz w:val="28"/>
                      <w:szCs w:val="28"/>
                      <w:lang w:eastAsia="en-US"/>
                    </w:rPr>
                  </w:pPr>
                  <w:r w:rsidRPr="00834ADB">
                    <w:rPr>
                      <w:sz w:val="28"/>
                      <w:szCs w:val="28"/>
                      <w:lang w:eastAsia="en-US"/>
                    </w:rPr>
                    <w:t>выполнения.</w:t>
                  </w:r>
                </w:p>
              </w:tc>
              <w:tc>
                <w:tcPr>
                  <w:tcW w:w="4657" w:type="dxa"/>
                  <w:gridSpan w:val="2"/>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8B522B" w:rsidRPr="00834ADB" w:rsidTr="00F078A2">
              <w:trPr>
                <w:tblCellSpacing w:w="20" w:type="dxa"/>
              </w:trPr>
              <w:tc>
                <w:tcPr>
                  <w:tcW w:w="674"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2644"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1769" w:type="dxa"/>
                  <w:vMerge/>
                  <w:tcBorders>
                    <w:top w:val="outset" w:sz="6" w:space="0" w:color="auto"/>
                    <w:left w:val="outset" w:sz="6" w:space="0" w:color="auto"/>
                    <w:bottom w:val="outset" w:sz="6" w:space="0" w:color="auto"/>
                    <w:right w:val="outset" w:sz="6" w:space="0" w:color="auto"/>
                  </w:tcBorders>
                  <w:vAlign w:val="center"/>
                  <w:hideMark/>
                </w:tcPr>
                <w:p w:rsidR="008B522B" w:rsidRPr="00834ADB" w:rsidRDefault="008B522B" w:rsidP="00834ADB">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Источники финансирования</w:t>
                  </w:r>
                </w:p>
              </w:tc>
              <w:tc>
                <w:tcPr>
                  <w:tcW w:w="2376"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Исполнители</w:t>
                  </w:r>
                </w:p>
                <w:p w:rsidR="008B522B" w:rsidRPr="00834ADB" w:rsidRDefault="008B522B" w:rsidP="00834ADB">
                  <w:pPr>
                    <w:rPr>
                      <w:sz w:val="28"/>
                      <w:szCs w:val="28"/>
                      <w:lang w:eastAsia="en-US"/>
                    </w:rPr>
                  </w:pPr>
                </w:p>
              </w:tc>
            </w:tr>
            <w:tr w:rsidR="008B522B" w:rsidRPr="00834ADB" w:rsidTr="00F078A2">
              <w:trPr>
                <w:trHeight w:val="991"/>
                <w:tblCellSpacing w:w="20" w:type="dxa"/>
              </w:trPr>
              <w:tc>
                <w:tcPr>
                  <w:tcW w:w="67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1.</w:t>
                  </w:r>
                </w:p>
              </w:tc>
              <w:tc>
                <w:tcPr>
                  <w:tcW w:w="264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lang w:eastAsia="en-US"/>
                    </w:rPr>
                  </w:pPr>
                  <w:r w:rsidRPr="00834ADB">
                    <w:rPr>
                      <w:sz w:val="28"/>
                      <w:szCs w:val="28"/>
                      <w:lang w:eastAsia="en-US"/>
                    </w:rPr>
                    <w:t>Анализ ситуации в ОО:</w:t>
                  </w:r>
                </w:p>
                <w:p w:rsidR="008B522B" w:rsidRPr="00834ADB" w:rsidRDefault="008B522B" w:rsidP="00834ADB">
                  <w:pPr>
                    <w:jc w:val="both"/>
                    <w:rPr>
                      <w:sz w:val="28"/>
                      <w:szCs w:val="28"/>
                    </w:rPr>
                  </w:pPr>
                  <w:r w:rsidRPr="00834ADB">
                    <w:rPr>
                      <w:sz w:val="28"/>
                      <w:szCs w:val="28"/>
                    </w:rPr>
                    <w:t xml:space="preserve">-сбор информации о современных подходах и лучшего опыта в области государственно-общественного управления;  </w:t>
                  </w:r>
                </w:p>
                <w:p w:rsidR="008B522B" w:rsidRPr="00834ADB" w:rsidRDefault="008B522B" w:rsidP="00834ADB">
                  <w:pPr>
                    <w:jc w:val="both"/>
                    <w:rPr>
                      <w:sz w:val="28"/>
                      <w:szCs w:val="28"/>
                    </w:rPr>
                  </w:pPr>
                  <w:r w:rsidRPr="00834ADB">
                    <w:rPr>
                      <w:sz w:val="28"/>
                      <w:szCs w:val="28"/>
                    </w:rPr>
                    <w:t xml:space="preserve">-обоснование актуальности, значимости и возможности реализации проекта; </w:t>
                  </w:r>
                </w:p>
                <w:p w:rsidR="008B522B" w:rsidRPr="00834ADB" w:rsidRDefault="008B522B" w:rsidP="00834ADB">
                  <w:pPr>
                    <w:jc w:val="both"/>
                    <w:rPr>
                      <w:sz w:val="28"/>
                      <w:szCs w:val="28"/>
                    </w:rPr>
                  </w:pPr>
                  <w:r w:rsidRPr="00834ADB">
                    <w:rPr>
                      <w:sz w:val="28"/>
                      <w:szCs w:val="28"/>
                    </w:rPr>
                    <w:t xml:space="preserve">- формирование идеи, целей и задач; </w:t>
                  </w:r>
                </w:p>
                <w:p w:rsidR="008B522B" w:rsidRPr="00834ADB" w:rsidRDefault="008B522B" w:rsidP="00834ADB">
                  <w:pPr>
                    <w:jc w:val="both"/>
                    <w:rPr>
                      <w:sz w:val="28"/>
                      <w:szCs w:val="28"/>
                      <w:lang w:eastAsia="en-US"/>
                    </w:rPr>
                  </w:pPr>
                  <w:r w:rsidRPr="00834ADB">
                    <w:rPr>
                      <w:sz w:val="28"/>
                      <w:szCs w:val="28"/>
                    </w:rPr>
                    <w:t>- выбор участников проекта;</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376"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 xml:space="preserve">зам. заведующего. </w:t>
                  </w:r>
                </w:p>
              </w:tc>
            </w:tr>
            <w:tr w:rsidR="008B522B" w:rsidRPr="00834ADB" w:rsidTr="00F078A2">
              <w:trPr>
                <w:tblCellSpacing w:w="20" w:type="dxa"/>
              </w:trPr>
              <w:tc>
                <w:tcPr>
                  <w:tcW w:w="67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w:t>
                  </w:r>
                </w:p>
              </w:tc>
              <w:tc>
                <w:tcPr>
                  <w:tcW w:w="264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lang w:eastAsia="en-US"/>
                    </w:rPr>
                  </w:pPr>
                  <w:r w:rsidRPr="00834ADB">
                    <w:rPr>
                      <w:sz w:val="28"/>
                      <w:szCs w:val="28"/>
                    </w:rPr>
                    <w:t xml:space="preserve">Разработка проектной </w:t>
                  </w:r>
                  <w:r w:rsidRPr="00834ADB">
                    <w:rPr>
                      <w:sz w:val="28"/>
                      <w:szCs w:val="28"/>
                    </w:rPr>
                    <w:lastRenderedPageBreak/>
                    <w:t>документации. Приказ о реализации проекта и формировании творческой группы</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lastRenderedPageBreak/>
                    <w:t xml:space="preserve">2016 </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 xml:space="preserve">Без  финансирования </w:t>
                  </w:r>
                </w:p>
              </w:tc>
              <w:tc>
                <w:tcPr>
                  <w:tcW w:w="2376"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 xml:space="preserve">Заведующий, </w:t>
                  </w:r>
                </w:p>
                <w:p w:rsidR="008B522B" w:rsidRPr="00834ADB" w:rsidRDefault="008B522B" w:rsidP="00834ADB">
                  <w:pPr>
                    <w:rPr>
                      <w:sz w:val="28"/>
                      <w:szCs w:val="28"/>
                      <w:lang w:eastAsia="en-US"/>
                    </w:rPr>
                  </w:pPr>
                  <w:r w:rsidRPr="00834ADB">
                    <w:rPr>
                      <w:sz w:val="28"/>
                      <w:szCs w:val="28"/>
                      <w:lang w:eastAsia="en-US"/>
                    </w:rPr>
                    <w:t xml:space="preserve">зам.заведующего </w:t>
                  </w:r>
                </w:p>
              </w:tc>
            </w:tr>
            <w:tr w:rsidR="008B522B" w:rsidRPr="00834ADB" w:rsidTr="00F078A2">
              <w:trPr>
                <w:tblCellSpacing w:w="20" w:type="dxa"/>
              </w:trPr>
              <w:tc>
                <w:tcPr>
                  <w:tcW w:w="67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lastRenderedPageBreak/>
                    <w:t>3.</w:t>
                  </w:r>
                </w:p>
              </w:tc>
              <w:tc>
                <w:tcPr>
                  <w:tcW w:w="264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lang w:eastAsia="en-US"/>
                    </w:rPr>
                  </w:pPr>
                  <w:r w:rsidRPr="00834ADB">
                    <w:rPr>
                      <w:color w:val="000000"/>
                      <w:sz w:val="28"/>
                      <w:szCs w:val="28"/>
                      <w:shd w:val="clear" w:color="auto" w:fill="FFFFFF"/>
                    </w:rPr>
                    <w:t>Нормативно-правовое обеспечение по вопросам общественного управления в ОО.</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2016</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376"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зам.заведующего</w:t>
                  </w:r>
                </w:p>
              </w:tc>
            </w:tr>
            <w:tr w:rsidR="008B522B" w:rsidRPr="00834ADB" w:rsidTr="00F078A2">
              <w:trPr>
                <w:tblCellSpacing w:w="20" w:type="dxa"/>
              </w:trPr>
              <w:tc>
                <w:tcPr>
                  <w:tcW w:w="67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4.</w:t>
                  </w:r>
                </w:p>
              </w:tc>
              <w:tc>
                <w:tcPr>
                  <w:tcW w:w="264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lang w:eastAsia="en-US"/>
                    </w:rPr>
                  </w:pPr>
                  <w:r w:rsidRPr="00834ADB">
                    <w:rPr>
                      <w:sz w:val="28"/>
                      <w:szCs w:val="28"/>
                    </w:rPr>
                    <w:t>Проведение совещания на тему «Сходство и различия функций совета родителей и  Управляющего совета ДОУ»</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2017</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376"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родители ОО,</w:t>
                  </w:r>
                </w:p>
                <w:p w:rsidR="008B522B" w:rsidRPr="00834ADB" w:rsidRDefault="008B522B" w:rsidP="00834ADB">
                  <w:pPr>
                    <w:rPr>
                      <w:sz w:val="28"/>
                      <w:szCs w:val="28"/>
                      <w:lang w:eastAsia="en-US"/>
                    </w:rPr>
                  </w:pPr>
                  <w:r w:rsidRPr="00834ADB">
                    <w:rPr>
                      <w:sz w:val="28"/>
                      <w:szCs w:val="28"/>
                      <w:lang w:eastAsia="en-US"/>
                    </w:rPr>
                    <w:t>зам.заведующего</w:t>
                  </w:r>
                </w:p>
              </w:tc>
            </w:tr>
            <w:tr w:rsidR="008B522B" w:rsidRPr="00834ADB" w:rsidTr="00F078A2">
              <w:trPr>
                <w:tblCellSpacing w:w="20" w:type="dxa"/>
              </w:trPr>
              <w:tc>
                <w:tcPr>
                  <w:tcW w:w="67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5.</w:t>
                  </w:r>
                </w:p>
              </w:tc>
              <w:tc>
                <w:tcPr>
                  <w:tcW w:w="264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lang w:eastAsia="en-US"/>
                    </w:rPr>
                  </w:pPr>
                  <w:r w:rsidRPr="00834ADB">
                    <w:rPr>
                      <w:sz w:val="28"/>
                      <w:szCs w:val="28"/>
                    </w:rPr>
                    <w:t>Выбор участников родительской общественности для включения в состав Управляющего совета с помощью мониторинга (анкетирования).</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2017</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r w:rsidRPr="00834ADB">
                    <w:rPr>
                      <w:sz w:val="28"/>
                      <w:szCs w:val="28"/>
                      <w:lang w:eastAsia="en-US"/>
                    </w:rPr>
                    <w:t>Без  финансирования</w:t>
                  </w:r>
                </w:p>
              </w:tc>
              <w:tc>
                <w:tcPr>
                  <w:tcW w:w="2376"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 xml:space="preserve">зам.заведующего, </w:t>
                  </w:r>
                </w:p>
                <w:p w:rsidR="008B522B" w:rsidRPr="00834ADB" w:rsidRDefault="008B522B" w:rsidP="00834ADB">
                  <w:pPr>
                    <w:rPr>
                      <w:sz w:val="28"/>
                      <w:szCs w:val="28"/>
                      <w:lang w:eastAsia="en-US"/>
                    </w:rPr>
                  </w:pPr>
                  <w:r w:rsidRPr="00834ADB">
                    <w:rPr>
                      <w:sz w:val="28"/>
                      <w:szCs w:val="28"/>
                      <w:lang w:eastAsia="en-US"/>
                    </w:rPr>
                    <w:t>родители ОО</w:t>
                  </w:r>
                </w:p>
                <w:p w:rsidR="008B522B" w:rsidRPr="00834ADB" w:rsidRDefault="008B522B" w:rsidP="00834ADB">
                  <w:pPr>
                    <w:rPr>
                      <w:sz w:val="28"/>
                      <w:szCs w:val="28"/>
                      <w:lang w:eastAsia="en-US"/>
                    </w:rPr>
                  </w:pPr>
                </w:p>
              </w:tc>
            </w:tr>
            <w:tr w:rsidR="008B522B" w:rsidRPr="00834ADB" w:rsidTr="00F078A2">
              <w:trPr>
                <w:tblCellSpacing w:w="20" w:type="dxa"/>
              </w:trPr>
              <w:tc>
                <w:tcPr>
                  <w:tcW w:w="67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6.</w:t>
                  </w:r>
                </w:p>
              </w:tc>
              <w:tc>
                <w:tcPr>
                  <w:tcW w:w="264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rPr>
                  </w:pPr>
                  <w:r w:rsidRPr="00834ADB">
                    <w:rPr>
                      <w:sz w:val="28"/>
                      <w:szCs w:val="28"/>
                    </w:rPr>
                    <w:t>Создание и организация деятельности Управляющего совета МБДОУ</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2017-2019</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tc>
              <w:tc>
                <w:tcPr>
                  <w:tcW w:w="2376"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 xml:space="preserve">зам.заведующего, </w:t>
                  </w:r>
                </w:p>
                <w:p w:rsidR="008B522B" w:rsidRPr="00834ADB" w:rsidRDefault="008B522B" w:rsidP="00834ADB">
                  <w:pPr>
                    <w:rPr>
                      <w:sz w:val="28"/>
                      <w:szCs w:val="28"/>
                      <w:lang w:eastAsia="en-US"/>
                    </w:rPr>
                  </w:pPr>
                  <w:r w:rsidRPr="00834ADB">
                    <w:rPr>
                      <w:sz w:val="28"/>
                      <w:szCs w:val="28"/>
                      <w:lang w:eastAsia="en-US"/>
                    </w:rPr>
                    <w:t>родители ОО</w:t>
                  </w:r>
                </w:p>
                <w:p w:rsidR="008B522B" w:rsidRPr="00834ADB" w:rsidRDefault="008B522B" w:rsidP="00834ADB">
                  <w:pPr>
                    <w:rPr>
                      <w:sz w:val="28"/>
                      <w:szCs w:val="28"/>
                      <w:lang w:eastAsia="en-US"/>
                    </w:rPr>
                  </w:pPr>
                </w:p>
              </w:tc>
            </w:tr>
            <w:tr w:rsidR="008B522B" w:rsidRPr="00834ADB" w:rsidTr="00F078A2">
              <w:trPr>
                <w:tblCellSpacing w:w="20" w:type="dxa"/>
              </w:trPr>
              <w:tc>
                <w:tcPr>
                  <w:tcW w:w="67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8.</w:t>
                  </w:r>
                </w:p>
              </w:tc>
              <w:tc>
                <w:tcPr>
                  <w:tcW w:w="2644"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jc w:val="both"/>
                    <w:rPr>
                      <w:sz w:val="28"/>
                      <w:szCs w:val="28"/>
                    </w:rPr>
                  </w:pPr>
                  <w:r w:rsidRPr="00834ADB">
                    <w:rPr>
                      <w:sz w:val="28"/>
                      <w:szCs w:val="28"/>
                    </w:rPr>
                    <w:t>Выпуск статьи «Общественное управление в ДОУ, как ресурс развития учреждения»</w:t>
                  </w:r>
                </w:p>
              </w:tc>
              <w:tc>
                <w:tcPr>
                  <w:tcW w:w="1769"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2019</w:t>
                  </w:r>
                </w:p>
              </w:tc>
              <w:tc>
                <w:tcPr>
                  <w:tcW w:w="2241" w:type="dxa"/>
                  <w:tcBorders>
                    <w:top w:val="outset" w:sz="6" w:space="0" w:color="auto"/>
                    <w:left w:val="outset" w:sz="6" w:space="0" w:color="auto"/>
                    <w:bottom w:val="outset" w:sz="6" w:space="0" w:color="auto"/>
                    <w:right w:val="outset" w:sz="6" w:space="0" w:color="auto"/>
                  </w:tcBorders>
                </w:tcPr>
                <w:p w:rsidR="008B522B" w:rsidRPr="00834ADB" w:rsidRDefault="008B522B" w:rsidP="00834ADB">
                  <w:pPr>
                    <w:rPr>
                      <w:sz w:val="28"/>
                      <w:szCs w:val="28"/>
                      <w:lang w:eastAsia="en-US"/>
                    </w:rPr>
                  </w:pPr>
                </w:p>
              </w:tc>
              <w:tc>
                <w:tcPr>
                  <w:tcW w:w="2376" w:type="dxa"/>
                  <w:tcBorders>
                    <w:top w:val="outset" w:sz="6" w:space="0" w:color="auto"/>
                    <w:left w:val="outset" w:sz="6" w:space="0" w:color="auto"/>
                    <w:bottom w:val="outset" w:sz="6" w:space="0" w:color="auto"/>
                    <w:right w:val="outset" w:sz="6" w:space="0" w:color="auto"/>
                  </w:tcBorders>
                  <w:hideMark/>
                </w:tcPr>
                <w:p w:rsidR="008B522B" w:rsidRPr="00834ADB" w:rsidRDefault="008B522B" w:rsidP="00834ADB">
                  <w:pPr>
                    <w:rPr>
                      <w:sz w:val="28"/>
                      <w:szCs w:val="28"/>
                      <w:lang w:eastAsia="en-US"/>
                    </w:rPr>
                  </w:pPr>
                  <w:r w:rsidRPr="00834ADB">
                    <w:rPr>
                      <w:sz w:val="28"/>
                      <w:szCs w:val="28"/>
                      <w:lang w:eastAsia="en-US"/>
                    </w:rPr>
                    <w:t>Заведующий,</w:t>
                  </w:r>
                </w:p>
                <w:p w:rsidR="008B522B" w:rsidRPr="00834ADB" w:rsidRDefault="008B522B" w:rsidP="00834ADB">
                  <w:pPr>
                    <w:rPr>
                      <w:sz w:val="28"/>
                      <w:szCs w:val="28"/>
                      <w:lang w:eastAsia="en-US"/>
                    </w:rPr>
                  </w:pPr>
                  <w:r w:rsidRPr="00834ADB">
                    <w:rPr>
                      <w:sz w:val="28"/>
                      <w:szCs w:val="28"/>
                      <w:lang w:eastAsia="en-US"/>
                    </w:rPr>
                    <w:t xml:space="preserve">зам.заведующего, </w:t>
                  </w:r>
                </w:p>
                <w:p w:rsidR="008B522B" w:rsidRPr="00834ADB" w:rsidRDefault="008B522B" w:rsidP="00834ADB">
                  <w:pPr>
                    <w:rPr>
                      <w:sz w:val="28"/>
                      <w:szCs w:val="28"/>
                      <w:lang w:eastAsia="en-US"/>
                    </w:rPr>
                  </w:pPr>
                  <w:r w:rsidRPr="00834ADB">
                    <w:rPr>
                      <w:sz w:val="28"/>
                      <w:szCs w:val="28"/>
                      <w:lang w:eastAsia="en-US"/>
                    </w:rPr>
                    <w:t>родители ОО</w:t>
                  </w:r>
                </w:p>
                <w:p w:rsidR="008B522B" w:rsidRPr="00834ADB" w:rsidRDefault="008B522B" w:rsidP="00834ADB">
                  <w:pPr>
                    <w:rPr>
                      <w:sz w:val="28"/>
                      <w:szCs w:val="28"/>
                      <w:lang w:eastAsia="en-US"/>
                    </w:rPr>
                  </w:pPr>
                </w:p>
              </w:tc>
            </w:tr>
          </w:tbl>
          <w:p w:rsidR="008B522B" w:rsidRPr="00834ADB" w:rsidRDefault="008B522B" w:rsidP="00834ADB">
            <w:pPr>
              <w:shd w:val="clear" w:color="auto" w:fill="FFFFFF"/>
              <w:rPr>
                <w:color w:val="000000" w:themeColor="text1"/>
                <w:sz w:val="28"/>
                <w:szCs w:val="28"/>
              </w:rPr>
            </w:pPr>
          </w:p>
          <w:p w:rsidR="008B522B" w:rsidRPr="00834ADB" w:rsidRDefault="008B522B" w:rsidP="00834ADB">
            <w:pPr>
              <w:shd w:val="clear" w:color="auto" w:fill="FFFFFF"/>
              <w:rPr>
                <w:color w:val="000000" w:themeColor="text1"/>
                <w:sz w:val="28"/>
                <w:szCs w:val="28"/>
              </w:rPr>
            </w:pPr>
          </w:p>
          <w:p w:rsidR="008B522B" w:rsidRPr="00834ADB" w:rsidRDefault="008B522B" w:rsidP="00834ADB">
            <w:pPr>
              <w:pStyle w:val="a9"/>
              <w:spacing w:before="0" w:after="120"/>
              <w:jc w:val="both"/>
              <w:rPr>
                <w:b/>
                <w:bCs/>
                <w:i/>
                <w:iCs/>
                <w:sz w:val="28"/>
                <w:szCs w:val="28"/>
                <w:shd w:val="clear" w:color="auto" w:fill="FFFFFF"/>
              </w:rPr>
            </w:pPr>
            <w:r w:rsidRPr="00834ADB">
              <w:rPr>
                <w:b/>
                <w:bCs/>
                <w:i/>
                <w:iCs/>
                <w:sz w:val="28"/>
                <w:szCs w:val="28"/>
                <w:shd w:val="clear" w:color="auto" w:fill="FFFFFF"/>
              </w:rPr>
              <w:t>Ожидаемые результаты</w:t>
            </w:r>
          </w:p>
          <w:p w:rsidR="008B522B" w:rsidRPr="00834ADB" w:rsidRDefault="008B522B" w:rsidP="00834ADB">
            <w:pPr>
              <w:numPr>
                <w:ilvl w:val="0"/>
                <w:numId w:val="44"/>
              </w:numPr>
              <w:shd w:val="clear" w:color="auto" w:fill="FFFFFF"/>
              <w:spacing w:before="100" w:beforeAutospacing="1" w:after="100" w:afterAutospacing="1"/>
              <w:ind w:left="375"/>
              <w:jc w:val="both"/>
              <w:rPr>
                <w:sz w:val="28"/>
                <w:szCs w:val="28"/>
              </w:rPr>
            </w:pPr>
            <w:r w:rsidRPr="00834ADB">
              <w:rPr>
                <w:sz w:val="28"/>
                <w:szCs w:val="28"/>
              </w:rPr>
              <w:t>Изменения в образовательной среде, которые обеспечат реализацию и удовлетворение образовательных потребностей.</w:t>
            </w:r>
          </w:p>
          <w:p w:rsidR="008B522B" w:rsidRPr="00834ADB" w:rsidRDefault="008B522B" w:rsidP="00834ADB">
            <w:pPr>
              <w:numPr>
                <w:ilvl w:val="0"/>
                <w:numId w:val="44"/>
              </w:numPr>
              <w:shd w:val="clear" w:color="auto" w:fill="FFFFFF"/>
              <w:spacing w:before="100" w:beforeAutospacing="1" w:after="100" w:afterAutospacing="1"/>
              <w:ind w:left="375"/>
              <w:jc w:val="both"/>
              <w:rPr>
                <w:sz w:val="28"/>
                <w:szCs w:val="28"/>
              </w:rPr>
            </w:pPr>
            <w:r w:rsidRPr="00834ADB">
              <w:rPr>
                <w:sz w:val="28"/>
                <w:szCs w:val="28"/>
              </w:rPr>
              <w:lastRenderedPageBreak/>
              <w:t>Реализация интересов всех участников образовательного процесса в т.ч. социальных партнёров.</w:t>
            </w:r>
          </w:p>
          <w:p w:rsidR="008B522B" w:rsidRPr="00834ADB" w:rsidRDefault="008B522B" w:rsidP="00834ADB">
            <w:pPr>
              <w:numPr>
                <w:ilvl w:val="0"/>
                <w:numId w:val="44"/>
              </w:numPr>
              <w:shd w:val="clear" w:color="auto" w:fill="FFFFFF"/>
              <w:spacing w:before="100" w:beforeAutospacing="1" w:after="100" w:afterAutospacing="1"/>
              <w:ind w:left="375"/>
              <w:jc w:val="both"/>
              <w:rPr>
                <w:sz w:val="28"/>
                <w:szCs w:val="28"/>
              </w:rPr>
            </w:pPr>
            <w:r w:rsidRPr="00834ADB">
              <w:rPr>
                <w:sz w:val="28"/>
                <w:szCs w:val="28"/>
              </w:rPr>
              <w:t>Устойчивый рост активности и интереса руководителей различных ведомств, организаций, представителей ассоциаций, проявляющийся в желании помочь ДОУ.</w:t>
            </w:r>
          </w:p>
          <w:p w:rsidR="008B522B" w:rsidRPr="00834ADB" w:rsidRDefault="008B522B" w:rsidP="00834ADB">
            <w:pPr>
              <w:numPr>
                <w:ilvl w:val="0"/>
                <w:numId w:val="44"/>
              </w:numPr>
              <w:shd w:val="clear" w:color="auto" w:fill="FFFFFF"/>
              <w:spacing w:before="100" w:beforeAutospacing="1" w:after="100" w:afterAutospacing="1"/>
              <w:ind w:left="375"/>
              <w:jc w:val="both"/>
              <w:rPr>
                <w:sz w:val="28"/>
                <w:szCs w:val="28"/>
              </w:rPr>
            </w:pPr>
            <w:r w:rsidRPr="00834ADB">
              <w:rPr>
                <w:sz w:val="28"/>
                <w:szCs w:val="28"/>
              </w:rPr>
              <w:t>Повышение уровня профессиональной компетентности руководителей, управленческих умений в условиях сотрудничества и взаимодействия.</w:t>
            </w:r>
          </w:p>
          <w:p w:rsidR="008B522B" w:rsidRPr="00834ADB" w:rsidRDefault="008B522B" w:rsidP="00834ADB">
            <w:pPr>
              <w:shd w:val="clear" w:color="auto" w:fill="FFFFFF"/>
              <w:spacing w:before="100" w:beforeAutospacing="1" w:after="100" w:afterAutospacing="1"/>
              <w:ind w:left="375"/>
              <w:jc w:val="both"/>
              <w:rPr>
                <w:b/>
                <w:sz w:val="28"/>
                <w:szCs w:val="28"/>
              </w:rPr>
            </w:pPr>
          </w:p>
          <w:p w:rsidR="008B522B" w:rsidRPr="00834ADB" w:rsidRDefault="008B522B" w:rsidP="00834ADB">
            <w:pPr>
              <w:jc w:val="both"/>
              <w:rPr>
                <w:sz w:val="28"/>
                <w:szCs w:val="28"/>
                <w:shd w:val="clear" w:color="auto" w:fill="FFFFFF"/>
              </w:rPr>
            </w:pPr>
          </w:p>
          <w:p w:rsidR="00851419" w:rsidRPr="00834ADB" w:rsidRDefault="00851419" w:rsidP="00834ADB">
            <w:pPr>
              <w:jc w:val="center"/>
              <w:rPr>
                <w:b/>
                <w:sz w:val="28"/>
                <w:szCs w:val="28"/>
              </w:rPr>
            </w:pPr>
          </w:p>
          <w:p w:rsidR="00851419" w:rsidRPr="00834ADB" w:rsidRDefault="00851419" w:rsidP="00834ADB">
            <w:pPr>
              <w:jc w:val="center"/>
              <w:rPr>
                <w:b/>
                <w:sz w:val="28"/>
                <w:szCs w:val="28"/>
              </w:rPr>
            </w:pPr>
          </w:p>
          <w:p w:rsidR="00851419" w:rsidRPr="00834ADB" w:rsidRDefault="00851419" w:rsidP="00834ADB">
            <w:pPr>
              <w:jc w:val="both"/>
              <w:rPr>
                <w:sz w:val="28"/>
                <w:szCs w:val="28"/>
              </w:rPr>
            </w:pPr>
          </w:p>
          <w:p w:rsidR="00851419" w:rsidRPr="00834ADB" w:rsidRDefault="00851419" w:rsidP="00834ADB">
            <w:pPr>
              <w:rPr>
                <w:sz w:val="28"/>
                <w:szCs w:val="28"/>
              </w:rPr>
            </w:pPr>
          </w:p>
          <w:p w:rsidR="00851419" w:rsidRPr="00834ADB" w:rsidRDefault="00851419" w:rsidP="00834ADB">
            <w:pPr>
              <w:rPr>
                <w:sz w:val="28"/>
                <w:szCs w:val="28"/>
              </w:rPr>
            </w:pPr>
          </w:p>
          <w:p w:rsidR="00851419" w:rsidRPr="00834ADB" w:rsidRDefault="00851419" w:rsidP="00834ADB">
            <w:pPr>
              <w:rPr>
                <w:sz w:val="28"/>
                <w:szCs w:val="28"/>
              </w:rPr>
            </w:pPr>
          </w:p>
          <w:p w:rsidR="00851419" w:rsidRPr="00834ADB" w:rsidRDefault="00851419" w:rsidP="00834ADB">
            <w:pPr>
              <w:rPr>
                <w:sz w:val="28"/>
                <w:szCs w:val="28"/>
              </w:rPr>
            </w:pPr>
          </w:p>
          <w:p w:rsidR="00851419" w:rsidRPr="00834ADB" w:rsidRDefault="00851419" w:rsidP="00834ADB">
            <w:pPr>
              <w:jc w:val="center"/>
              <w:rPr>
                <w:b/>
                <w:sz w:val="28"/>
                <w:szCs w:val="28"/>
              </w:rPr>
            </w:pPr>
          </w:p>
          <w:p w:rsidR="00281D9B" w:rsidRPr="00834ADB" w:rsidRDefault="00281D9B" w:rsidP="00834ADB">
            <w:pPr>
              <w:rPr>
                <w:sz w:val="28"/>
                <w:szCs w:val="28"/>
                <w:lang w:eastAsia="en-US"/>
              </w:rPr>
            </w:pPr>
          </w:p>
        </w:tc>
        <w:tc>
          <w:tcPr>
            <w:tcW w:w="221" w:type="dxa"/>
          </w:tcPr>
          <w:p w:rsidR="00281D9B" w:rsidRPr="0042367E" w:rsidRDefault="00281D9B" w:rsidP="00281D9B">
            <w:pPr>
              <w:spacing w:line="360" w:lineRule="auto"/>
              <w:rPr>
                <w:rFonts w:eastAsia="Calibri"/>
                <w:sz w:val="28"/>
                <w:szCs w:val="28"/>
                <w:lang w:eastAsia="en-US"/>
              </w:rPr>
            </w:pPr>
          </w:p>
        </w:tc>
      </w:tr>
      <w:tr w:rsidR="00281D9B" w:rsidRPr="0042367E" w:rsidTr="00F078A2">
        <w:trPr>
          <w:tblCellSpacing w:w="20" w:type="dxa"/>
        </w:trPr>
        <w:tc>
          <w:tcPr>
            <w:tcW w:w="9877" w:type="dxa"/>
          </w:tcPr>
          <w:p w:rsidR="00281D9B" w:rsidRPr="0042367E" w:rsidRDefault="00281D9B" w:rsidP="00281D9B">
            <w:pPr>
              <w:spacing w:line="360" w:lineRule="auto"/>
              <w:rPr>
                <w:sz w:val="28"/>
                <w:szCs w:val="28"/>
                <w:lang w:eastAsia="en-US"/>
              </w:rPr>
            </w:pPr>
          </w:p>
        </w:tc>
        <w:tc>
          <w:tcPr>
            <w:tcW w:w="221" w:type="dxa"/>
          </w:tcPr>
          <w:p w:rsidR="00281D9B" w:rsidRPr="0042367E" w:rsidRDefault="00281D9B" w:rsidP="00281D9B">
            <w:pPr>
              <w:spacing w:line="360" w:lineRule="auto"/>
              <w:rPr>
                <w:rFonts w:eastAsia="Calibri"/>
                <w:sz w:val="28"/>
                <w:szCs w:val="28"/>
                <w:lang w:eastAsia="en-US"/>
              </w:rPr>
            </w:pPr>
          </w:p>
        </w:tc>
      </w:tr>
      <w:tr w:rsidR="00281D9B" w:rsidRPr="0042367E" w:rsidTr="00F078A2">
        <w:trPr>
          <w:tblCellSpacing w:w="20" w:type="dxa"/>
        </w:trPr>
        <w:tc>
          <w:tcPr>
            <w:tcW w:w="9877" w:type="dxa"/>
          </w:tcPr>
          <w:p w:rsidR="00281D9B" w:rsidRPr="0042367E" w:rsidRDefault="00281D9B" w:rsidP="00281D9B">
            <w:pPr>
              <w:spacing w:line="360" w:lineRule="auto"/>
              <w:rPr>
                <w:sz w:val="28"/>
                <w:szCs w:val="28"/>
                <w:lang w:eastAsia="en-US"/>
              </w:rPr>
            </w:pPr>
          </w:p>
        </w:tc>
        <w:tc>
          <w:tcPr>
            <w:tcW w:w="221" w:type="dxa"/>
          </w:tcPr>
          <w:p w:rsidR="00281D9B" w:rsidRPr="0042367E" w:rsidRDefault="00281D9B" w:rsidP="00281D9B">
            <w:pPr>
              <w:spacing w:line="360" w:lineRule="auto"/>
              <w:rPr>
                <w:rFonts w:eastAsia="Calibri"/>
                <w:sz w:val="28"/>
                <w:szCs w:val="28"/>
                <w:lang w:eastAsia="en-US"/>
              </w:rPr>
            </w:pPr>
          </w:p>
        </w:tc>
      </w:tr>
    </w:tbl>
    <w:p w:rsidR="00727EF7" w:rsidRDefault="00727EF7" w:rsidP="008B522B">
      <w:pPr>
        <w:spacing w:line="360" w:lineRule="auto"/>
      </w:pPr>
    </w:p>
    <w:sectPr w:rsidR="00727EF7" w:rsidSect="00281D9B">
      <w:footerReference w:type="default" r:id="rId9"/>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35" w:rsidRDefault="002A1E35" w:rsidP="00A453A5">
      <w:r>
        <w:separator/>
      </w:r>
    </w:p>
  </w:endnote>
  <w:endnote w:type="continuationSeparator" w:id="0">
    <w:p w:rsidR="002A1E35" w:rsidRDefault="002A1E35" w:rsidP="00A45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05047"/>
      <w:docPartObj>
        <w:docPartGallery w:val="Page Numbers (Bottom of Page)"/>
        <w:docPartUnique/>
      </w:docPartObj>
    </w:sdtPr>
    <w:sdtContent>
      <w:p w:rsidR="002567CC" w:rsidRDefault="00B0750A">
        <w:pPr>
          <w:pStyle w:val="ad"/>
          <w:jc w:val="center"/>
        </w:pPr>
        <w:fldSimple w:instr=" PAGE   \* MERGEFORMAT ">
          <w:r w:rsidR="008B3EB5">
            <w:rPr>
              <w:noProof/>
            </w:rPr>
            <w:t>49</w:t>
          </w:r>
        </w:fldSimple>
      </w:p>
    </w:sdtContent>
  </w:sdt>
  <w:p w:rsidR="002567CC" w:rsidRDefault="002567C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35" w:rsidRDefault="002A1E35" w:rsidP="00A453A5">
      <w:r>
        <w:separator/>
      </w:r>
    </w:p>
  </w:footnote>
  <w:footnote w:type="continuationSeparator" w:id="0">
    <w:p w:rsidR="002A1E35" w:rsidRDefault="002A1E35" w:rsidP="00A45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194"/>
    <w:multiLevelType w:val="hybridMultilevel"/>
    <w:tmpl w:val="E50C9E0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0153BC"/>
    <w:multiLevelType w:val="hybridMultilevel"/>
    <w:tmpl w:val="3BB4B5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85E23B6"/>
    <w:multiLevelType w:val="hybridMultilevel"/>
    <w:tmpl w:val="07860EC0"/>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7C1D40"/>
    <w:multiLevelType w:val="hybridMultilevel"/>
    <w:tmpl w:val="BCE66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6A4FFC"/>
    <w:multiLevelType w:val="hybridMultilevel"/>
    <w:tmpl w:val="7FD46D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B2125B"/>
    <w:multiLevelType w:val="hybridMultilevel"/>
    <w:tmpl w:val="CC128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DF320A"/>
    <w:multiLevelType w:val="hybridMultilevel"/>
    <w:tmpl w:val="E02A2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893B3D"/>
    <w:multiLevelType w:val="hybridMultilevel"/>
    <w:tmpl w:val="BEDEE80E"/>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9334A7"/>
    <w:multiLevelType w:val="hybridMultilevel"/>
    <w:tmpl w:val="4B72EC3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9">
    <w:nsid w:val="13C1017A"/>
    <w:multiLevelType w:val="multilevel"/>
    <w:tmpl w:val="505A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F131A"/>
    <w:multiLevelType w:val="hybridMultilevel"/>
    <w:tmpl w:val="F59A9DBA"/>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226176"/>
    <w:multiLevelType w:val="multilevel"/>
    <w:tmpl w:val="52B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30A02"/>
    <w:multiLevelType w:val="hybridMultilevel"/>
    <w:tmpl w:val="51D2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4337C"/>
    <w:multiLevelType w:val="hybridMultilevel"/>
    <w:tmpl w:val="9D400AC4"/>
    <w:lvl w:ilvl="0" w:tplc="B6987A34">
      <w:start w:val="1"/>
      <w:numFmt w:val="bullet"/>
      <w:lvlText w:val=""/>
      <w:lvlJc w:val="left"/>
      <w:pPr>
        <w:ind w:left="148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FE6E66"/>
    <w:multiLevelType w:val="hybridMultilevel"/>
    <w:tmpl w:val="12C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53AFC"/>
    <w:multiLevelType w:val="hybridMultilevel"/>
    <w:tmpl w:val="395C0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A34604"/>
    <w:multiLevelType w:val="hybridMultilevel"/>
    <w:tmpl w:val="72A81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A332E9"/>
    <w:multiLevelType w:val="multilevel"/>
    <w:tmpl w:val="ADD4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32097A"/>
    <w:multiLevelType w:val="hybridMultilevel"/>
    <w:tmpl w:val="58424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012B81"/>
    <w:multiLevelType w:val="hybridMultilevel"/>
    <w:tmpl w:val="6100A1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6F08C0"/>
    <w:multiLevelType w:val="hybridMultilevel"/>
    <w:tmpl w:val="0E32D0A6"/>
    <w:lvl w:ilvl="0" w:tplc="147892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AC730B6"/>
    <w:multiLevelType w:val="multilevel"/>
    <w:tmpl w:val="94ECCBFE"/>
    <w:lvl w:ilvl="0">
      <w:start w:val="1"/>
      <w:numFmt w:val="decimal"/>
      <w:lvlText w:val="%1."/>
      <w:lvlJc w:val="left"/>
      <w:pPr>
        <w:ind w:left="2204" w:hanging="360"/>
      </w:pPr>
    </w:lvl>
    <w:lvl w:ilvl="1">
      <w:start w:val="1"/>
      <w:numFmt w:val="decimal"/>
      <w:isLgl/>
      <w:lvlText w:val="%1.%2."/>
      <w:lvlJc w:val="left"/>
      <w:pPr>
        <w:ind w:left="2564" w:hanging="720"/>
      </w:pPr>
    </w:lvl>
    <w:lvl w:ilvl="2">
      <w:start w:val="1"/>
      <w:numFmt w:val="decimal"/>
      <w:isLgl/>
      <w:lvlText w:val="%1.%2.%3."/>
      <w:lvlJc w:val="left"/>
      <w:pPr>
        <w:ind w:left="2564" w:hanging="720"/>
      </w:pPr>
    </w:lvl>
    <w:lvl w:ilvl="3">
      <w:start w:val="1"/>
      <w:numFmt w:val="decimal"/>
      <w:isLgl/>
      <w:lvlText w:val="%1.%2.%3.%4."/>
      <w:lvlJc w:val="left"/>
      <w:pPr>
        <w:ind w:left="2924" w:hanging="1080"/>
      </w:pPr>
    </w:lvl>
    <w:lvl w:ilvl="4">
      <w:start w:val="1"/>
      <w:numFmt w:val="decimal"/>
      <w:isLgl/>
      <w:lvlText w:val="%1.%2.%3.%4.%5."/>
      <w:lvlJc w:val="left"/>
      <w:pPr>
        <w:ind w:left="2924" w:hanging="1080"/>
      </w:pPr>
    </w:lvl>
    <w:lvl w:ilvl="5">
      <w:start w:val="1"/>
      <w:numFmt w:val="decimal"/>
      <w:isLgl/>
      <w:lvlText w:val="%1.%2.%3.%4.%5.%6."/>
      <w:lvlJc w:val="left"/>
      <w:pPr>
        <w:ind w:left="3284" w:hanging="1440"/>
      </w:pPr>
    </w:lvl>
    <w:lvl w:ilvl="6">
      <w:start w:val="1"/>
      <w:numFmt w:val="decimal"/>
      <w:isLgl/>
      <w:lvlText w:val="%1.%2.%3.%4.%5.%6.%7."/>
      <w:lvlJc w:val="left"/>
      <w:pPr>
        <w:ind w:left="3644" w:hanging="1800"/>
      </w:pPr>
    </w:lvl>
    <w:lvl w:ilvl="7">
      <w:start w:val="1"/>
      <w:numFmt w:val="decimal"/>
      <w:isLgl/>
      <w:lvlText w:val="%1.%2.%3.%4.%5.%6.%7.%8."/>
      <w:lvlJc w:val="left"/>
      <w:pPr>
        <w:ind w:left="3644" w:hanging="1800"/>
      </w:pPr>
    </w:lvl>
    <w:lvl w:ilvl="8">
      <w:start w:val="1"/>
      <w:numFmt w:val="decimal"/>
      <w:isLgl/>
      <w:lvlText w:val="%1.%2.%3.%4.%5.%6.%7.%8.%9."/>
      <w:lvlJc w:val="left"/>
      <w:pPr>
        <w:ind w:left="4004" w:hanging="2160"/>
      </w:pPr>
    </w:lvl>
  </w:abstractNum>
  <w:abstractNum w:abstractNumId="22">
    <w:nsid w:val="3C096889"/>
    <w:multiLevelType w:val="hybridMultilevel"/>
    <w:tmpl w:val="30BC016E"/>
    <w:lvl w:ilvl="0" w:tplc="2DE28E02">
      <w:start w:val="1"/>
      <w:numFmt w:val="decimal"/>
      <w:lvlText w:val="%1."/>
      <w:lvlJc w:val="left"/>
      <w:pPr>
        <w:tabs>
          <w:tab w:val="num" w:pos="720"/>
        </w:tabs>
        <w:ind w:left="720" w:hanging="360"/>
      </w:pPr>
      <w:rPr>
        <w:rFonts w:cs="Times New Roman" w:hint="default"/>
      </w:rPr>
    </w:lvl>
    <w:lvl w:ilvl="1" w:tplc="87EE5B1E">
      <w:numFmt w:val="none"/>
      <w:lvlText w:val=""/>
      <w:lvlJc w:val="left"/>
      <w:pPr>
        <w:tabs>
          <w:tab w:val="num" w:pos="360"/>
        </w:tabs>
      </w:pPr>
      <w:rPr>
        <w:rFonts w:cs="Times New Roman"/>
      </w:rPr>
    </w:lvl>
    <w:lvl w:ilvl="2" w:tplc="E38C1E2E">
      <w:numFmt w:val="none"/>
      <w:lvlText w:val=""/>
      <w:lvlJc w:val="left"/>
      <w:pPr>
        <w:tabs>
          <w:tab w:val="num" w:pos="360"/>
        </w:tabs>
      </w:pPr>
      <w:rPr>
        <w:rFonts w:cs="Times New Roman"/>
      </w:rPr>
    </w:lvl>
    <w:lvl w:ilvl="3" w:tplc="317A7BE6">
      <w:numFmt w:val="none"/>
      <w:lvlText w:val=""/>
      <w:lvlJc w:val="left"/>
      <w:pPr>
        <w:tabs>
          <w:tab w:val="num" w:pos="360"/>
        </w:tabs>
      </w:pPr>
      <w:rPr>
        <w:rFonts w:cs="Times New Roman"/>
      </w:rPr>
    </w:lvl>
    <w:lvl w:ilvl="4" w:tplc="C030836E">
      <w:numFmt w:val="none"/>
      <w:lvlText w:val=""/>
      <w:lvlJc w:val="left"/>
      <w:pPr>
        <w:tabs>
          <w:tab w:val="num" w:pos="360"/>
        </w:tabs>
      </w:pPr>
      <w:rPr>
        <w:rFonts w:cs="Times New Roman"/>
      </w:rPr>
    </w:lvl>
    <w:lvl w:ilvl="5" w:tplc="9EA0DBBC">
      <w:numFmt w:val="none"/>
      <w:lvlText w:val=""/>
      <w:lvlJc w:val="left"/>
      <w:pPr>
        <w:tabs>
          <w:tab w:val="num" w:pos="360"/>
        </w:tabs>
      </w:pPr>
      <w:rPr>
        <w:rFonts w:cs="Times New Roman"/>
      </w:rPr>
    </w:lvl>
    <w:lvl w:ilvl="6" w:tplc="60842F36">
      <w:numFmt w:val="none"/>
      <w:lvlText w:val=""/>
      <w:lvlJc w:val="left"/>
      <w:pPr>
        <w:tabs>
          <w:tab w:val="num" w:pos="360"/>
        </w:tabs>
      </w:pPr>
      <w:rPr>
        <w:rFonts w:cs="Times New Roman"/>
      </w:rPr>
    </w:lvl>
    <w:lvl w:ilvl="7" w:tplc="708663B8">
      <w:numFmt w:val="none"/>
      <w:lvlText w:val=""/>
      <w:lvlJc w:val="left"/>
      <w:pPr>
        <w:tabs>
          <w:tab w:val="num" w:pos="360"/>
        </w:tabs>
      </w:pPr>
      <w:rPr>
        <w:rFonts w:cs="Times New Roman"/>
      </w:rPr>
    </w:lvl>
    <w:lvl w:ilvl="8" w:tplc="07F4989E">
      <w:numFmt w:val="none"/>
      <w:lvlText w:val=""/>
      <w:lvlJc w:val="left"/>
      <w:pPr>
        <w:tabs>
          <w:tab w:val="num" w:pos="360"/>
        </w:tabs>
      </w:pPr>
      <w:rPr>
        <w:rFonts w:cs="Times New Roman"/>
      </w:rPr>
    </w:lvl>
  </w:abstractNum>
  <w:abstractNum w:abstractNumId="23">
    <w:nsid w:val="40F36EB8"/>
    <w:multiLevelType w:val="hybridMultilevel"/>
    <w:tmpl w:val="8F06801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4">
    <w:nsid w:val="42E50425"/>
    <w:multiLevelType w:val="hybridMultilevel"/>
    <w:tmpl w:val="1488141A"/>
    <w:lvl w:ilvl="0" w:tplc="A39895FA">
      <w:start w:val="1"/>
      <w:numFmt w:val="decimal"/>
      <w:lvlText w:val="%1."/>
      <w:lvlJc w:val="left"/>
      <w:pPr>
        <w:tabs>
          <w:tab w:val="num" w:pos="720"/>
        </w:tabs>
        <w:ind w:left="720" w:hanging="360"/>
      </w:pPr>
    </w:lvl>
    <w:lvl w:ilvl="1" w:tplc="5BF8ADBA">
      <w:start w:val="2"/>
      <w:numFmt w:val="decimal"/>
      <w:lvlText w:val="%2"/>
      <w:lvlJc w:val="left"/>
      <w:pPr>
        <w:tabs>
          <w:tab w:val="num" w:pos="1440"/>
        </w:tabs>
        <w:ind w:left="1440" w:hanging="360"/>
      </w:pPr>
      <w:rPr>
        <w:b/>
      </w:rPr>
    </w:lvl>
    <w:lvl w:ilvl="2" w:tplc="AE50B468">
      <w:start w:val="1"/>
      <w:numFmt w:val="upperRoman"/>
      <w:lvlText w:val="%3."/>
      <w:lvlJc w:val="left"/>
      <w:pPr>
        <w:ind w:left="2520" w:hanging="720"/>
      </w:pPr>
    </w:lvl>
    <w:lvl w:ilvl="3" w:tplc="FAEAAB0E">
      <w:start w:val="1"/>
      <w:numFmt w:val="decimal"/>
      <w:lvlText w:val="%4."/>
      <w:lvlJc w:val="left"/>
      <w:pPr>
        <w:tabs>
          <w:tab w:val="num" w:pos="2880"/>
        </w:tabs>
        <w:ind w:left="2880" w:hanging="360"/>
      </w:pPr>
    </w:lvl>
    <w:lvl w:ilvl="4" w:tplc="B9A695F4">
      <w:start w:val="1"/>
      <w:numFmt w:val="decimal"/>
      <w:lvlText w:val="%5."/>
      <w:lvlJc w:val="left"/>
      <w:pPr>
        <w:tabs>
          <w:tab w:val="num" w:pos="3600"/>
        </w:tabs>
        <w:ind w:left="3600" w:hanging="360"/>
      </w:pPr>
    </w:lvl>
    <w:lvl w:ilvl="5" w:tplc="381265BA">
      <w:start w:val="1"/>
      <w:numFmt w:val="decimal"/>
      <w:lvlText w:val="%6."/>
      <w:lvlJc w:val="left"/>
      <w:pPr>
        <w:tabs>
          <w:tab w:val="num" w:pos="4320"/>
        </w:tabs>
        <w:ind w:left="4320" w:hanging="360"/>
      </w:pPr>
    </w:lvl>
    <w:lvl w:ilvl="6" w:tplc="2DD496AA">
      <w:start w:val="1"/>
      <w:numFmt w:val="decimal"/>
      <w:lvlText w:val="%7."/>
      <w:lvlJc w:val="left"/>
      <w:pPr>
        <w:tabs>
          <w:tab w:val="num" w:pos="5040"/>
        </w:tabs>
        <w:ind w:left="5040" w:hanging="360"/>
      </w:pPr>
    </w:lvl>
    <w:lvl w:ilvl="7" w:tplc="8038828C">
      <w:start w:val="1"/>
      <w:numFmt w:val="decimal"/>
      <w:lvlText w:val="%8."/>
      <w:lvlJc w:val="left"/>
      <w:pPr>
        <w:tabs>
          <w:tab w:val="num" w:pos="5760"/>
        </w:tabs>
        <w:ind w:left="5760" w:hanging="360"/>
      </w:pPr>
    </w:lvl>
    <w:lvl w:ilvl="8" w:tplc="9754FC2A">
      <w:start w:val="1"/>
      <w:numFmt w:val="decimal"/>
      <w:lvlText w:val="%9."/>
      <w:lvlJc w:val="left"/>
      <w:pPr>
        <w:tabs>
          <w:tab w:val="num" w:pos="6480"/>
        </w:tabs>
        <w:ind w:left="6480" w:hanging="360"/>
      </w:pPr>
    </w:lvl>
  </w:abstractNum>
  <w:abstractNum w:abstractNumId="25">
    <w:nsid w:val="43E01CED"/>
    <w:multiLevelType w:val="hybridMultilevel"/>
    <w:tmpl w:val="74EC0C3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44F44CA"/>
    <w:multiLevelType w:val="hybridMultilevel"/>
    <w:tmpl w:val="6F50D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C84EE9"/>
    <w:multiLevelType w:val="hybridMultilevel"/>
    <w:tmpl w:val="200A96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BCA4F12"/>
    <w:multiLevelType w:val="hybridMultilevel"/>
    <w:tmpl w:val="40E01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D225C1B"/>
    <w:multiLevelType w:val="multilevel"/>
    <w:tmpl w:val="A39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640BAC"/>
    <w:multiLevelType w:val="hybridMultilevel"/>
    <w:tmpl w:val="2E6A22E2"/>
    <w:lvl w:ilvl="0" w:tplc="6AA244C2">
      <w:start w:val="1"/>
      <w:numFmt w:val="decimal"/>
      <w:lvlText w:val="%1."/>
      <w:lvlJc w:val="left"/>
      <w:pPr>
        <w:tabs>
          <w:tab w:val="num" w:pos="469"/>
        </w:tabs>
        <w:ind w:left="469"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7147128"/>
    <w:multiLevelType w:val="hybridMultilevel"/>
    <w:tmpl w:val="BCA208DC"/>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9D21AB3"/>
    <w:multiLevelType w:val="hybridMultilevel"/>
    <w:tmpl w:val="C4B03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D7A37"/>
    <w:multiLevelType w:val="hybridMultilevel"/>
    <w:tmpl w:val="EB1408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6B481F"/>
    <w:multiLevelType w:val="hybridMultilevel"/>
    <w:tmpl w:val="23281D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1360F9E"/>
    <w:multiLevelType w:val="hybridMultilevel"/>
    <w:tmpl w:val="BA224E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26472FB"/>
    <w:multiLevelType w:val="hybridMultilevel"/>
    <w:tmpl w:val="94B0A25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68375594"/>
    <w:multiLevelType w:val="hybridMultilevel"/>
    <w:tmpl w:val="ED8255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684F7F4E"/>
    <w:multiLevelType w:val="hybridMultilevel"/>
    <w:tmpl w:val="7F16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B074BF"/>
    <w:multiLevelType w:val="hybridMultilevel"/>
    <w:tmpl w:val="0C160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90822EA"/>
    <w:multiLevelType w:val="hybridMultilevel"/>
    <w:tmpl w:val="C542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7B218F"/>
    <w:multiLevelType w:val="hybridMultilevel"/>
    <w:tmpl w:val="6F9C4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090828"/>
    <w:multiLevelType w:val="hybridMultilevel"/>
    <w:tmpl w:val="3D8EE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274682"/>
    <w:multiLevelType w:val="hybridMultilevel"/>
    <w:tmpl w:val="C0D06640"/>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2"/>
  </w:num>
  <w:num w:numId="11">
    <w:abstractNumId w:val="32"/>
  </w:num>
  <w:num w:numId="12">
    <w:abstractNumId w:val="8"/>
  </w:num>
  <w:num w:numId="13">
    <w:abstractNumId w:val="27"/>
  </w:num>
  <w:num w:numId="14">
    <w:abstractNumId w:val="22"/>
  </w:num>
  <w:num w:numId="15">
    <w:abstractNumId w:val="36"/>
  </w:num>
  <w:num w:numId="16">
    <w:abstractNumId w:val="15"/>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5"/>
  </w:num>
  <w:num w:numId="20">
    <w:abstractNumId w:val="7"/>
  </w:num>
  <w:num w:numId="21">
    <w:abstractNumId w:val="23"/>
  </w:num>
  <w:num w:numId="22">
    <w:abstractNumId w:val="3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16"/>
  </w:num>
  <w:num w:numId="27">
    <w:abstractNumId w:val="4"/>
  </w:num>
  <w:num w:numId="28">
    <w:abstractNumId w:val="19"/>
  </w:num>
  <w:num w:numId="29">
    <w:abstractNumId w:val="33"/>
  </w:num>
  <w:num w:numId="30">
    <w:abstractNumId w:val="0"/>
  </w:num>
  <w:num w:numId="31">
    <w:abstractNumId w:val="26"/>
  </w:num>
  <w:num w:numId="32">
    <w:abstractNumId w:val="39"/>
  </w:num>
  <w:num w:numId="33">
    <w:abstractNumId w:val="3"/>
  </w:num>
  <w:num w:numId="34">
    <w:abstractNumId w:val="18"/>
  </w:num>
  <w:num w:numId="35">
    <w:abstractNumId w:val="28"/>
  </w:num>
  <w:num w:numId="36">
    <w:abstractNumId w:val="14"/>
  </w:num>
  <w:num w:numId="37">
    <w:abstractNumId w:val="11"/>
  </w:num>
  <w:num w:numId="38">
    <w:abstractNumId w:val="9"/>
  </w:num>
  <w:num w:numId="39">
    <w:abstractNumId w:val="40"/>
  </w:num>
  <w:num w:numId="40">
    <w:abstractNumId w:val="17"/>
  </w:num>
  <w:num w:numId="41">
    <w:abstractNumId w:val="38"/>
  </w:num>
  <w:num w:numId="42">
    <w:abstractNumId w:val="37"/>
  </w:num>
  <w:num w:numId="43">
    <w:abstractNumId w:val="4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1D9B"/>
    <w:rsid w:val="001324D9"/>
    <w:rsid w:val="0017768E"/>
    <w:rsid w:val="00225D74"/>
    <w:rsid w:val="002567CC"/>
    <w:rsid w:val="00256CF2"/>
    <w:rsid w:val="00273A2B"/>
    <w:rsid w:val="00281D9B"/>
    <w:rsid w:val="002A1E35"/>
    <w:rsid w:val="002B61DC"/>
    <w:rsid w:val="0035673F"/>
    <w:rsid w:val="003C243C"/>
    <w:rsid w:val="003C58B4"/>
    <w:rsid w:val="00454F71"/>
    <w:rsid w:val="00537367"/>
    <w:rsid w:val="005D77AE"/>
    <w:rsid w:val="00611A78"/>
    <w:rsid w:val="006126CE"/>
    <w:rsid w:val="00681287"/>
    <w:rsid w:val="006E6186"/>
    <w:rsid w:val="007110AB"/>
    <w:rsid w:val="007236EA"/>
    <w:rsid w:val="00727EF7"/>
    <w:rsid w:val="00796411"/>
    <w:rsid w:val="007B4756"/>
    <w:rsid w:val="007D2534"/>
    <w:rsid w:val="00834ADB"/>
    <w:rsid w:val="00851419"/>
    <w:rsid w:val="00862A11"/>
    <w:rsid w:val="00886203"/>
    <w:rsid w:val="008B3375"/>
    <w:rsid w:val="008B3EB5"/>
    <w:rsid w:val="008B522B"/>
    <w:rsid w:val="008C6789"/>
    <w:rsid w:val="008E49EF"/>
    <w:rsid w:val="009C6E8F"/>
    <w:rsid w:val="00A453A5"/>
    <w:rsid w:val="00B0750A"/>
    <w:rsid w:val="00B14584"/>
    <w:rsid w:val="00B31DAA"/>
    <w:rsid w:val="00B64E5A"/>
    <w:rsid w:val="00BA6AFD"/>
    <w:rsid w:val="00BE04D8"/>
    <w:rsid w:val="00CB7DDE"/>
    <w:rsid w:val="00E00030"/>
    <w:rsid w:val="00E2194F"/>
    <w:rsid w:val="00F078A2"/>
    <w:rsid w:val="00F24892"/>
    <w:rsid w:val="00F8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9B"/>
    <w:rPr>
      <w:sz w:val="24"/>
      <w:szCs w:val="24"/>
    </w:rPr>
  </w:style>
  <w:style w:type="paragraph" w:styleId="1">
    <w:name w:val="heading 1"/>
    <w:basedOn w:val="a"/>
    <w:next w:val="a"/>
    <w:link w:val="10"/>
    <w:qFormat/>
    <w:rsid w:val="00281D9B"/>
    <w:pPr>
      <w:keepNext/>
      <w:outlineLvl w:val="0"/>
    </w:pPr>
    <w:rPr>
      <w:sz w:val="28"/>
    </w:rPr>
  </w:style>
  <w:style w:type="paragraph" w:styleId="4">
    <w:name w:val="heading 4"/>
    <w:basedOn w:val="a"/>
    <w:next w:val="a"/>
    <w:link w:val="40"/>
    <w:semiHidden/>
    <w:unhideWhenUsed/>
    <w:qFormat/>
    <w:rsid w:val="00851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D9B"/>
    <w:rPr>
      <w:sz w:val="28"/>
      <w:szCs w:val="24"/>
    </w:rPr>
  </w:style>
  <w:style w:type="paragraph" w:styleId="a3">
    <w:name w:val="List"/>
    <w:basedOn w:val="a"/>
    <w:uiPriority w:val="99"/>
    <w:semiHidden/>
    <w:unhideWhenUsed/>
    <w:rsid w:val="00281D9B"/>
    <w:pPr>
      <w:ind w:left="283" w:hanging="283"/>
      <w:contextualSpacing/>
    </w:pPr>
  </w:style>
  <w:style w:type="paragraph" w:styleId="a4">
    <w:name w:val="Body Text"/>
    <w:basedOn w:val="a"/>
    <w:link w:val="a5"/>
    <w:uiPriority w:val="99"/>
    <w:unhideWhenUsed/>
    <w:rsid w:val="00281D9B"/>
    <w:rPr>
      <w:sz w:val="28"/>
      <w:szCs w:val="20"/>
    </w:rPr>
  </w:style>
  <w:style w:type="character" w:customStyle="1" w:styleId="a5">
    <w:name w:val="Основной текст Знак"/>
    <w:basedOn w:val="a0"/>
    <w:link w:val="a4"/>
    <w:uiPriority w:val="99"/>
    <w:rsid w:val="00281D9B"/>
    <w:rPr>
      <w:sz w:val="28"/>
    </w:rPr>
  </w:style>
  <w:style w:type="paragraph" w:styleId="a6">
    <w:name w:val="List Continue"/>
    <w:basedOn w:val="a"/>
    <w:uiPriority w:val="99"/>
    <w:unhideWhenUsed/>
    <w:rsid w:val="00281D9B"/>
    <w:pPr>
      <w:spacing w:after="120"/>
      <w:ind w:left="283"/>
      <w:contextualSpacing/>
      <w:jc w:val="both"/>
    </w:pPr>
  </w:style>
  <w:style w:type="paragraph" w:styleId="a7">
    <w:name w:val="Body Text Indent"/>
    <w:basedOn w:val="a"/>
    <w:link w:val="a8"/>
    <w:uiPriority w:val="99"/>
    <w:semiHidden/>
    <w:unhideWhenUsed/>
    <w:rsid w:val="00281D9B"/>
    <w:pPr>
      <w:spacing w:after="120"/>
      <w:ind w:left="283"/>
    </w:pPr>
  </w:style>
  <w:style w:type="character" w:customStyle="1" w:styleId="a8">
    <w:name w:val="Основной текст с отступом Знак"/>
    <w:basedOn w:val="a0"/>
    <w:link w:val="a7"/>
    <w:uiPriority w:val="99"/>
    <w:semiHidden/>
    <w:rsid w:val="00281D9B"/>
    <w:rPr>
      <w:sz w:val="24"/>
      <w:szCs w:val="24"/>
    </w:rPr>
  </w:style>
  <w:style w:type="paragraph" w:styleId="a9">
    <w:name w:val="Normal (Web)"/>
    <w:basedOn w:val="a"/>
    <w:uiPriority w:val="99"/>
    <w:unhideWhenUsed/>
    <w:rsid w:val="00281D9B"/>
    <w:pPr>
      <w:spacing w:before="30" w:after="30"/>
    </w:pPr>
    <w:rPr>
      <w:sz w:val="20"/>
      <w:szCs w:val="20"/>
    </w:rPr>
  </w:style>
  <w:style w:type="paragraph" w:styleId="aa">
    <w:name w:val="List Paragraph"/>
    <w:basedOn w:val="a"/>
    <w:uiPriority w:val="34"/>
    <w:qFormat/>
    <w:rsid w:val="00281D9B"/>
    <w:pPr>
      <w:spacing w:after="200" w:line="276" w:lineRule="auto"/>
      <w:ind w:left="720"/>
      <w:contextualSpacing/>
    </w:pPr>
    <w:rPr>
      <w:rFonts w:ascii="Calibri" w:hAnsi="Calibri"/>
      <w:sz w:val="22"/>
      <w:szCs w:val="22"/>
    </w:rPr>
  </w:style>
  <w:style w:type="paragraph" w:styleId="2">
    <w:name w:val="Body Text Indent 2"/>
    <w:basedOn w:val="a"/>
    <w:link w:val="20"/>
    <w:uiPriority w:val="99"/>
    <w:unhideWhenUsed/>
    <w:rsid w:val="00281D9B"/>
    <w:pPr>
      <w:spacing w:after="120" w:line="480" w:lineRule="auto"/>
      <w:ind w:left="283"/>
    </w:pPr>
  </w:style>
  <w:style w:type="character" w:customStyle="1" w:styleId="20">
    <w:name w:val="Основной текст с отступом 2 Знак"/>
    <w:basedOn w:val="a0"/>
    <w:link w:val="2"/>
    <w:uiPriority w:val="99"/>
    <w:rsid w:val="00281D9B"/>
    <w:rPr>
      <w:sz w:val="24"/>
      <w:szCs w:val="24"/>
    </w:rPr>
  </w:style>
  <w:style w:type="character" w:customStyle="1" w:styleId="40">
    <w:name w:val="Заголовок 4 Знак"/>
    <w:basedOn w:val="a0"/>
    <w:link w:val="4"/>
    <w:semiHidden/>
    <w:rsid w:val="00851419"/>
    <w:rPr>
      <w:rFonts w:asciiTheme="majorHAnsi" w:eastAsiaTheme="majorEastAsia" w:hAnsiTheme="majorHAnsi" w:cstheme="majorBidi"/>
      <w:b/>
      <w:bCs/>
      <w:i/>
      <w:iCs/>
      <w:color w:val="4F81BD" w:themeColor="accent1"/>
      <w:sz w:val="24"/>
      <w:szCs w:val="24"/>
    </w:rPr>
  </w:style>
  <w:style w:type="paragraph" w:customStyle="1" w:styleId="11">
    <w:name w:val="Абзац списка1"/>
    <w:basedOn w:val="a"/>
    <w:rsid w:val="00851419"/>
    <w:pPr>
      <w:ind w:left="720"/>
    </w:pPr>
    <w:rPr>
      <w:rFonts w:ascii="Calibri" w:hAnsi="Calibri" w:cs="Calibri"/>
      <w:sz w:val="20"/>
      <w:szCs w:val="20"/>
    </w:rPr>
  </w:style>
  <w:style w:type="paragraph" w:styleId="ab">
    <w:name w:val="header"/>
    <w:basedOn w:val="a"/>
    <w:link w:val="ac"/>
    <w:uiPriority w:val="99"/>
    <w:semiHidden/>
    <w:unhideWhenUsed/>
    <w:rsid w:val="00A453A5"/>
    <w:pPr>
      <w:tabs>
        <w:tab w:val="center" w:pos="4677"/>
        <w:tab w:val="right" w:pos="9355"/>
      </w:tabs>
    </w:pPr>
  </w:style>
  <w:style w:type="character" w:customStyle="1" w:styleId="ac">
    <w:name w:val="Верхний колонтитул Знак"/>
    <w:basedOn w:val="a0"/>
    <w:link w:val="ab"/>
    <w:uiPriority w:val="99"/>
    <w:semiHidden/>
    <w:rsid w:val="00A453A5"/>
    <w:rPr>
      <w:sz w:val="24"/>
      <w:szCs w:val="24"/>
    </w:rPr>
  </w:style>
  <w:style w:type="paragraph" w:styleId="ad">
    <w:name w:val="footer"/>
    <w:basedOn w:val="a"/>
    <w:link w:val="ae"/>
    <w:uiPriority w:val="99"/>
    <w:unhideWhenUsed/>
    <w:rsid w:val="00A453A5"/>
    <w:pPr>
      <w:tabs>
        <w:tab w:val="center" w:pos="4677"/>
        <w:tab w:val="right" w:pos="9355"/>
      </w:tabs>
    </w:pPr>
  </w:style>
  <w:style w:type="character" w:customStyle="1" w:styleId="ae">
    <w:name w:val="Нижний колонтитул Знак"/>
    <w:basedOn w:val="a0"/>
    <w:link w:val="ad"/>
    <w:uiPriority w:val="99"/>
    <w:rsid w:val="00A453A5"/>
    <w:rPr>
      <w:sz w:val="24"/>
      <w:szCs w:val="24"/>
    </w:rPr>
  </w:style>
  <w:style w:type="paragraph" w:customStyle="1" w:styleId="western">
    <w:name w:val="western"/>
    <w:basedOn w:val="a"/>
    <w:rsid w:val="008B522B"/>
    <w:pPr>
      <w:spacing w:before="100" w:beforeAutospacing="1" w:after="100" w:afterAutospacing="1"/>
    </w:pPr>
  </w:style>
  <w:style w:type="character" w:styleId="af">
    <w:name w:val="Emphasis"/>
    <w:basedOn w:val="a0"/>
    <w:uiPriority w:val="20"/>
    <w:qFormat/>
    <w:rsid w:val="008B522B"/>
    <w:rPr>
      <w:i/>
      <w:iCs/>
    </w:rPr>
  </w:style>
  <w:style w:type="character" w:customStyle="1" w:styleId="apple-converted-space">
    <w:name w:val="apple-converted-space"/>
    <w:basedOn w:val="a0"/>
    <w:rsid w:val="008B522B"/>
  </w:style>
  <w:style w:type="character" w:styleId="af0">
    <w:name w:val="Strong"/>
    <w:basedOn w:val="a0"/>
    <w:uiPriority w:val="22"/>
    <w:qFormat/>
    <w:rsid w:val="008B522B"/>
    <w:rPr>
      <w:b/>
      <w:bCs/>
    </w:rPr>
  </w:style>
  <w:style w:type="paragraph" w:customStyle="1" w:styleId="c1">
    <w:name w:val="c1"/>
    <w:basedOn w:val="a"/>
    <w:rsid w:val="008B522B"/>
    <w:pPr>
      <w:spacing w:before="100" w:beforeAutospacing="1" w:after="100" w:afterAutospacing="1"/>
    </w:pPr>
  </w:style>
  <w:style w:type="character" w:customStyle="1" w:styleId="c0">
    <w:name w:val="c0"/>
    <w:basedOn w:val="a0"/>
    <w:rsid w:val="008B522B"/>
  </w:style>
  <w:style w:type="character" w:customStyle="1" w:styleId="af1">
    <w:name w:val="Основной текст_"/>
    <w:basedOn w:val="a0"/>
    <w:link w:val="5"/>
    <w:rsid w:val="008E49EF"/>
    <w:rPr>
      <w:sz w:val="27"/>
      <w:szCs w:val="27"/>
      <w:shd w:val="clear" w:color="auto" w:fill="FFFFFF"/>
    </w:rPr>
  </w:style>
  <w:style w:type="paragraph" w:customStyle="1" w:styleId="5">
    <w:name w:val="Основной текст5"/>
    <w:basedOn w:val="a"/>
    <w:link w:val="af1"/>
    <w:rsid w:val="008E49EF"/>
    <w:pPr>
      <w:widowControl w:val="0"/>
      <w:shd w:val="clear" w:color="auto" w:fill="FFFFFF"/>
      <w:spacing w:before="420" w:after="8160" w:line="322" w:lineRule="exact"/>
      <w:ind w:hanging="280"/>
      <w:jc w:val="center"/>
    </w:pPr>
    <w:rPr>
      <w:sz w:val="27"/>
      <w:szCs w:val="27"/>
    </w:rPr>
  </w:style>
  <w:style w:type="paragraph" w:styleId="af2">
    <w:name w:val="Balloon Text"/>
    <w:basedOn w:val="a"/>
    <w:link w:val="af3"/>
    <w:uiPriority w:val="99"/>
    <w:semiHidden/>
    <w:unhideWhenUsed/>
    <w:rsid w:val="007B4756"/>
    <w:rPr>
      <w:rFonts w:ascii="Tahoma" w:hAnsi="Tahoma" w:cs="Tahoma"/>
      <w:sz w:val="16"/>
      <w:szCs w:val="16"/>
    </w:rPr>
  </w:style>
  <w:style w:type="character" w:customStyle="1" w:styleId="af3">
    <w:name w:val="Текст выноски Знак"/>
    <w:basedOn w:val="a0"/>
    <w:link w:val="af2"/>
    <w:uiPriority w:val="99"/>
    <w:semiHidden/>
    <w:rsid w:val="007B4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5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7EEE-C16B-481C-85A8-90615F29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13588</Words>
  <Characters>77455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Алиса</cp:lastModifiedBy>
  <cp:revision>2</cp:revision>
  <cp:lastPrinted>2016-03-24T12:54:00Z</cp:lastPrinted>
  <dcterms:created xsi:type="dcterms:W3CDTF">2016-03-31T14:56:00Z</dcterms:created>
  <dcterms:modified xsi:type="dcterms:W3CDTF">2016-03-31T14:56:00Z</dcterms:modified>
</cp:coreProperties>
</file>